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D8" w:rsidRDefault="00774CD8" w:rsidP="003F0748">
      <w:pPr>
        <w:pStyle w:val="TOCHeading"/>
        <w:sectPr w:rsidR="00774CD8" w:rsidSect="007E4D6F">
          <w:headerReference w:type="even" r:id="rId9"/>
          <w:pgSz w:w="11906" w:h="16838" w:code="9"/>
          <w:pgMar w:top="1418" w:right="1418" w:bottom="1418" w:left="1418" w:header="567" w:footer="170" w:gutter="0"/>
          <w:pgNumType w:fmt="lowerRoman"/>
          <w:cols w:space="708"/>
          <w:docGrid w:linePitch="360"/>
        </w:sectPr>
      </w:pPr>
      <w:bookmarkStart w:id="0" w:name="_GoBack"/>
      <w:bookmarkEnd w:id="0"/>
      <w:r>
        <w:t xml:space="preserve">Travel Plan Template – for use when developing building level Travel Plans. </w:t>
      </w:r>
    </w:p>
    <w:p w:rsidR="003F0748" w:rsidRPr="000229F4" w:rsidRDefault="003F0748" w:rsidP="003F0748">
      <w:pPr>
        <w:pStyle w:val="TOCHeading"/>
      </w:pPr>
      <w:r w:rsidRPr="00900F31">
        <w:lastRenderedPageBreak/>
        <w:t>Contents</w:t>
      </w:r>
    </w:p>
    <w:p w:rsidR="00774CD8" w:rsidRDefault="003F0748">
      <w:pPr>
        <w:pStyle w:val="TOC1"/>
        <w:rPr>
          <w:rFonts w:asciiTheme="minorHAnsi" w:eastAsiaTheme="minorEastAsia" w:hAnsiTheme="minorHAnsi" w:cstheme="minorBidi"/>
          <w:b w:val="0"/>
          <w:noProof/>
          <w:color w:val="auto"/>
          <w:sz w:val="22"/>
          <w:lang w:eastAsia="en-GB"/>
        </w:rPr>
      </w:pPr>
      <w:r>
        <w:fldChar w:fldCharType="begin"/>
      </w:r>
      <w:r>
        <w:instrText xml:space="preserve"> TOC \h \z \u \t "Heading 1,1,Heading 2,2,Heading 3,3" </w:instrText>
      </w:r>
      <w:r>
        <w:fldChar w:fldCharType="separate"/>
      </w:r>
      <w:hyperlink w:anchor="_Toc418603393" w:history="1">
        <w:r w:rsidR="00774CD8" w:rsidRPr="003F736C">
          <w:rPr>
            <w:rStyle w:val="Hyperlink"/>
            <w:rFonts w:ascii="Arial Bold" w:hAnsi="Arial Bold"/>
            <w:noProof/>
          </w:rPr>
          <w:t>1</w:t>
        </w:r>
        <w:r w:rsidR="00774CD8">
          <w:rPr>
            <w:rFonts w:asciiTheme="minorHAnsi" w:eastAsiaTheme="minorEastAsia" w:hAnsiTheme="minorHAnsi" w:cstheme="minorBidi"/>
            <w:b w:val="0"/>
            <w:noProof/>
            <w:color w:val="auto"/>
            <w:sz w:val="22"/>
            <w:lang w:eastAsia="en-GB"/>
          </w:rPr>
          <w:tab/>
        </w:r>
        <w:r w:rsidR="00774CD8" w:rsidRPr="003F736C">
          <w:rPr>
            <w:rStyle w:val="Hyperlink"/>
            <w:noProof/>
          </w:rPr>
          <w:t>Introduction</w:t>
        </w:r>
        <w:r w:rsidR="00774CD8">
          <w:rPr>
            <w:noProof/>
            <w:webHidden/>
          </w:rPr>
          <w:tab/>
        </w:r>
        <w:r w:rsidR="00774CD8">
          <w:rPr>
            <w:noProof/>
            <w:webHidden/>
          </w:rPr>
          <w:fldChar w:fldCharType="begin"/>
        </w:r>
        <w:r w:rsidR="00774CD8">
          <w:rPr>
            <w:noProof/>
            <w:webHidden/>
          </w:rPr>
          <w:instrText xml:space="preserve"> PAGEREF _Toc418603393 \h </w:instrText>
        </w:r>
        <w:r w:rsidR="00774CD8">
          <w:rPr>
            <w:noProof/>
            <w:webHidden/>
          </w:rPr>
        </w:r>
        <w:r w:rsidR="00774CD8">
          <w:rPr>
            <w:noProof/>
            <w:webHidden/>
          </w:rPr>
          <w:fldChar w:fldCharType="separate"/>
        </w:r>
        <w:r w:rsidR="00774CD8">
          <w:rPr>
            <w:noProof/>
            <w:webHidden/>
          </w:rPr>
          <w:t>4</w:t>
        </w:r>
        <w:r w:rsidR="00774CD8">
          <w:rPr>
            <w:noProof/>
            <w:webHidden/>
          </w:rPr>
          <w:fldChar w:fldCharType="end"/>
        </w:r>
      </w:hyperlink>
    </w:p>
    <w:p w:rsidR="00774CD8" w:rsidRDefault="00036DC5">
      <w:pPr>
        <w:pStyle w:val="TOC2"/>
        <w:rPr>
          <w:rFonts w:asciiTheme="minorHAnsi" w:eastAsiaTheme="minorEastAsia" w:hAnsiTheme="minorHAnsi" w:cstheme="minorBidi"/>
          <w:noProof/>
          <w:color w:val="auto"/>
          <w:sz w:val="22"/>
          <w:lang w:eastAsia="en-GB"/>
        </w:rPr>
      </w:pPr>
      <w:hyperlink w:anchor="_Toc418603394" w:history="1">
        <w:r w:rsidR="00774CD8" w:rsidRPr="003F736C">
          <w:rPr>
            <w:rStyle w:val="Hyperlink"/>
            <w:noProof/>
          </w:rPr>
          <w:t>1.1</w:t>
        </w:r>
        <w:r w:rsidR="00774CD8">
          <w:rPr>
            <w:rFonts w:asciiTheme="minorHAnsi" w:eastAsiaTheme="minorEastAsia" w:hAnsiTheme="minorHAnsi" w:cstheme="minorBidi"/>
            <w:noProof/>
            <w:color w:val="auto"/>
            <w:sz w:val="22"/>
            <w:lang w:eastAsia="en-GB"/>
          </w:rPr>
          <w:tab/>
        </w:r>
        <w:r w:rsidR="00774CD8" w:rsidRPr="003F736C">
          <w:rPr>
            <w:rStyle w:val="Hyperlink"/>
            <w:noProof/>
          </w:rPr>
          <w:t>Background</w:t>
        </w:r>
        <w:r w:rsidR="00774CD8">
          <w:rPr>
            <w:noProof/>
            <w:webHidden/>
          </w:rPr>
          <w:tab/>
        </w:r>
        <w:r w:rsidR="00774CD8">
          <w:rPr>
            <w:noProof/>
            <w:webHidden/>
          </w:rPr>
          <w:fldChar w:fldCharType="begin"/>
        </w:r>
        <w:r w:rsidR="00774CD8">
          <w:rPr>
            <w:noProof/>
            <w:webHidden/>
          </w:rPr>
          <w:instrText xml:space="preserve"> PAGEREF _Toc418603394 \h </w:instrText>
        </w:r>
        <w:r w:rsidR="00774CD8">
          <w:rPr>
            <w:noProof/>
            <w:webHidden/>
          </w:rPr>
        </w:r>
        <w:r w:rsidR="00774CD8">
          <w:rPr>
            <w:noProof/>
            <w:webHidden/>
          </w:rPr>
          <w:fldChar w:fldCharType="separate"/>
        </w:r>
        <w:r w:rsidR="00774CD8">
          <w:rPr>
            <w:noProof/>
            <w:webHidden/>
          </w:rPr>
          <w:t>4</w:t>
        </w:r>
        <w:r w:rsidR="00774CD8">
          <w:rPr>
            <w:noProof/>
            <w:webHidden/>
          </w:rPr>
          <w:fldChar w:fldCharType="end"/>
        </w:r>
      </w:hyperlink>
    </w:p>
    <w:p w:rsidR="00774CD8" w:rsidRDefault="00036DC5">
      <w:pPr>
        <w:pStyle w:val="TOC2"/>
        <w:rPr>
          <w:rFonts w:asciiTheme="minorHAnsi" w:eastAsiaTheme="minorEastAsia" w:hAnsiTheme="minorHAnsi" w:cstheme="minorBidi"/>
          <w:noProof/>
          <w:color w:val="auto"/>
          <w:sz w:val="22"/>
          <w:lang w:eastAsia="en-GB"/>
        </w:rPr>
      </w:pPr>
      <w:hyperlink w:anchor="_Toc418603395" w:history="1">
        <w:r w:rsidR="00774CD8" w:rsidRPr="003F736C">
          <w:rPr>
            <w:rStyle w:val="Hyperlink"/>
            <w:noProof/>
          </w:rPr>
          <w:t>1.2</w:t>
        </w:r>
        <w:r w:rsidR="00774CD8">
          <w:rPr>
            <w:rFonts w:asciiTheme="minorHAnsi" w:eastAsiaTheme="minorEastAsia" w:hAnsiTheme="minorHAnsi" w:cstheme="minorBidi"/>
            <w:noProof/>
            <w:color w:val="auto"/>
            <w:sz w:val="22"/>
            <w:lang w:eastAsia="en-GB"/>
          </w:rPr>
          <w:tab/>
        </w:r>
        <w:r w:rsidR="00774CD8" w:rsidRPr="003F736C">
          <w:rPr>
            <w:rStyle w:val="Hyperlink"/>
            <w:noProof/>
          </w:rPr>
          <w:t>Report Structure</w:t>
        </w:r>
        <w:r w:rsidR="00774CD8">
          <w:rPr>
            <w:noProof/>
            <w:webHidden/>
          </w:rPr>
          <w:tab/>
        </w:r>
        <w:r w:rsidR="00774CD8">
          <w:rPr>
            <w:noProof/>
            <w:webHidden/>
          </w:rPr>
          <w:fldChar w:fldCharType="begin"/>
        </w:r>
        <w:r w:rsidR="00774CD8">
          <w:rPr>
            <w:noProof/>
            <w:webHidden/>
          </w:rPr>
          <w:instrText xml:space="preserve"> PAGEREF _Toc418603395 \h </w:instrText>
        </w:r>
        <w:r w:rsidR="00774CD8">
          <w:rPr>
            <w:noProof/>
            <w:webHidden/>
          </w:rPr>
        </w:r>
        <w:r w:rsidR="00774CD8">
          <w:rPr>
            <w:noProof/>
            <w:webHidden/>
          </w:rPr>
          <w:fldChar w:fldCharType="separate"/>
        </w:r>
        <w:r w:rsidR="00774CD8">
          <w:rPr>
            <w:noProof/>
            <w:webHidden/>
          </w:rPr>
          <w:t>4</w:t>
        </w:r>
        <w:r w:rsidR="00774CD8">
          <w:rPr>
            <w:noProof/>
            <w:webHidden/>
          </w:rPr>
          <w:fldChar w:fldCharType="end"/>
        </w:r>
      </w:hyperlink>
    </w:p>
    <w:p w:rsidR="00774CD8" w:rsidRDefault="00036DC5">
      <w:pPr>
        <w:pStyle w:val="TOC1"/>
        <w:rPr>
          <w:rFonts w:asciiTheme="minorHAnsi" w:eastAsiaTheme="minorEastAsia" w:hAnsiTheme="minorHAnsi" w:cstheme="minorBidi"/>
          <w:b w:val="0"/>
          <w:noProof/>
          <w:color w:val="auto"/>
          <w:sz w:val="22"/>
          <w:lang w:eastAsia="en-GB"/>
        </w:rPr>
      </w:pPr>
      <w:hyperlink w:anchor="_Toc418603396" w:history="1">
        <w:r w:rsidR="00774CD8" w:rsidRPr="003F736C">
          <w:rPr>
            <w:rStyle w:val="Hyperlink"/>
            <w:rFonts w:ascii="Arial Bold" w:hAnsi="Arial Bold"/>
            <w:noProof/>
          </w:rPr>
          <w:t>2</w:t>
        </w:r>
        <w:r w:rsidR="00774CD8">
          <w:rPr>
            <w:rFonts w:asciiTheme="minorHAnsi" w:eastAsiaTheme="minorEastAsia" w:hAnsiTheme="minorHAnsi" w:cstheme="minorBidi"/>
            <w:b w:val="0"/>
            <w:noProof/>
            <w:color w:val="auto"/>
            <w:sz w:val="22"/>
            <w:lang w:eastAsia="en-GB"/>
          </w:rPr>
          <w:tab/>
        </w:r>
        <w:r w:rsidR="00774CD8" w:rsidRPr="003F736C">
          <w:rPr>
            <w:rStyle w:val="Hyperlink"/>
            <w:noProof/>
          </w:rPr>
          <w:t>Policy Review</w:t>
        </w:r>
        <w:r w:rsidR="00774CD8">
          <w:rPr>
            <w:noProof/>
            <w:webHidden/>
          </w:rPr>
          <w:tab/>
        </w:r>
        <w:r w:rsidR="00774CD8">
          <w:rPr>
            <w:noProof/>
            <w:webHidden/>
          </w:rPr>
          <w:fldChar w:fldCharType="begin"/>
        </w:r>
        <w:r w:rsidR="00774CD8">
          <w:rPr>
            <w:noProof/>
            <w:webHidden/>
          </w:rPr>
          <w:instrText xml:space="preserve"> PAGEREF _Toc418603396 \h </w:instrText>
        </w:r>
        <w:r w:rsidR="00774CD8">
          <w:rPr>
            <w:noProof/>
            <w:webHidden/>
          </w:rPr>
        </w:r>
        <w:r w:rsidR="00774CD8">
          <w:rPr>
            <w:noProof/>
            <w:webHidden/>
          </w:rPr>
          <w:fldChar w:fldCharType="separate"/>
        </w:r>
        <w:r w:rsidR="00774CD8">
          <w:rPr>
            <w:noProof/>
            <w:webHidden/>
          </w:rPr>
          <w:t>5</w:t>
        </w:r>
        <w:r w:rsidR="00774CD8">
          <w:rPr>
            <w:noProof/>
            <w:webHidden/>
          </w:rPr>
          <w:fldChar w:fldCharType="end"/>
        </w:r>
      </w:hyperlink>
    </w:p>
    <w:p w:rsidR="00774CD8" w:rsidRDefault="00036DC5">
      <w:pPr>
        <w:pStyle w:val="TOC2"/>
        <w:rPr>
          <w:rFonts w:asciiTheme="minorHAnsi" w:eastAsiaTheme="minorEastAsia" w:hAnsiTheme="minorHAnsi" w:cstheme="minorBidi"/>
          <w:noProof/>
          <w:color w:val="auto"/>
          <w:sz w:val="22"/>
          <w:lang w:eastAsia="en-GB"/>
        </w:rPr>
      </w:pPr>
      <w:hyperlink w:anchor="_Toc418603397" w:history="1">
        <w:r w:rsidR="00774CD8" w:rsidRPr="003F736C">
          <w:rPr>
            <w:rStyle w:val="Hyperlink"/>
            <w:noProof/>
          </w:rPr>
          <w:t>2.1</w:t>
        </w:r>
        <w:r w:rsidR="00774CD8">
          <w:rPr>
            <w:rFonts w:asciiTheme="minorHAnsi" w:eastAsiaTheme="minorEastAsia" w:hAnsiTheme="minorHAnsi" w:cstheme="minorBidi"/>
            <w:noProof/>
            <w:color w:val="auto"/>
            <w:sz w:val="22"/>
            <w:lang w:eastAsia="en-GB"/>
          </w:rPr>
          <w:tab/>
        </w:r>
        <w:r w:rsidR="00774CD8" w:rsidRPr="003F736C">
          <w:rPr>
            <w:rStyle w:val="Hyperlink"/>
            <w:noProof/>
          </w:rPr>
          <w:t>National Policy</w:t>
        </w:r>
        <w:r w:rsidR="00774CD8">
          <w:rPr>
            <w:noProof/>
            <w:webHidden/>
          </w:rPr>
          <w:tab/>
        </w:r>
        <w:r w:rsidR="00774CD8">
          <w:rPr>
            <w:noProof/>
            <w:webHidden/>
          </w:rPr>
          <w:fldChar w:fldCharType="begin"/>
        </w:r>
        <w:r w:rsidR="00774CD8">
          <w:rPr>
            <w:noProof/>
            <w:webHidden/>
          </w:rPr>
          <w:instrText xml:space="preserve"> PAGEREF _Toc418603397 \h </w:instrText>
        </w:r>
        <w:r w:rsidR="00774CD8">
          <w:rPr>
            <w:noProof/>
            <w:webHidden/>
          </w:rPr>
        </w:r>
        <w:r w:rsidR="00774CD8">
          <w:rPr>
            <w:noProof/>
            <w:webHidden/>
          </w:rPr>
          <w:fldChar w:fldCharType="separate"/>
        </w:r>
        <w:r w:rsidR="00774CD8">
          <w:rPr>
            <w:noProof/>
            <w:webHidden/>
          </w:rPr>
          <w:t>5</w:t>
        </w:r>
        <w:r w:rsidR="00774CD8">
          <w:rPr>
            <w:noProof/>
            <w:webHidden/>
          </w:rPr>
          <w:fldChar w:fldCharType="end"/>
        </w:r>
      </w:hyperlink>
    </w:p>
    <w:p w:rsidR="00774CD8" w:rsidRDefault="00036DC5">
      <w:pPr>
        <w:pStyle w:val="TOC2"/>
        <w:rPr>
          <w:rFonts w:asciiTheme="minorHAnsi" w:eastAsiaTheme="minorEastAsia" w:hAnsiTheme="minorHAnsi" w:cstheme="minorBidi"/>
          <w:noProof/>
          <w:color w:val="auto"/>
          <w:sz w:val="22"/>
          <w:lang w:eastAsia="en-GB"/>
        </w:rPr>
      </w:pPr>
      <w:hyperlink w:anchor="_Toc418603398" w:history="1">
        <w:r w:rsidR="00774CD8" w:rsidRPr="003F736C">
          <w:rPr>
            <w:rStyle w:val="Hyperlink"/>
            <w:noProof/>
          </w:rPr>
          <w:t>2.2</w:t>
        </w:r>
        <w:r w:rsidR="00774CD8">
          <w:rPr>
            <w:rFonts w:asciiTheme="minorHAnsi" w:eastAsiaTheme="minorEastAsia" w:hAnsiTheme="minorHAnsi" w:cstheme="minorBidi"/>
            <w:noProof/>
            <w:color w:val="auto"/>
            <w:sz w:val="22"/>
            <w:lang w:eastAsia="en-GB"/>
          </w:rPr>
          <w:tab/>
        </w:r>
        <w:r w:rsidR="00774CD8" w:rsidRPr="003F736C">
          <w:rPr>
            <w:rStyle w:val="Hyperlink"/>
            <w:noProof/>
          </w:rPr>
          <w:t>Local Policy</w:t>
        </w:r>
        <w:r w:rsidR="00774CD8">
          <w:rPr>
            <w:noProof/>
            <w:webHidden/>
          </w:rPr>
          <w:tab/>
        </w:r>
        <w:r w:rsidR="00774CD8">
          <w:rPr>
            <w:noProof/>
            <w:webHidden/>
          </w:rPr>
          <w:fldChar w:fldCharType="begin"/>
        </w:r>
        <w:r w:rsidR="00774CD8">
          <w:rPr>
            <w:noProof/>
            <w:webHidden/>
          </w:rPr>
          <w:instrText xml:space="preserve"> PAGEREF _Toc418603398 \h </w:instrText>
        </w:r>
        <w:r w:rsidR="00774CD8">
          <w:rPr>
            <w:noProof/>
            <w:webHidden/>
          </w:rPr>
        </w:r>
        <w:r w:rsidR="00774CD8">
          <w:rPr>
            <w:noProof/>
            <w:webHidden/>
          </w:rPr>
          <w:fldChar w:fldCharType="separate"/>
        </w:r>
        <w:r w:rsidR="00774CD8">
          <w:rPr>
            <w:noProof/>
            <w:webHidden/>
          </w:rPr>
          <w:t>5</w:t>
        </w:r>
        <w:r w:rsidR="00774CD8">
          <w:rPr>
            <w:noProof/>
            <w:webHidden/>
          </w:rPr>
          <w:fldChar w:fldCharType="end"/>
        </w:r>
      </w:hyperlink>
    </w:p>
    <w:p w:rsidR="00774CD8" w:rsidRDefault="00036DC5">
      <w:pPr>
        <w:pStyle w:val="TOC2"/>
        <w:rPr>
          <w:rFonts w:asciiTheme="minorHAnsi" w:eastAsiaTheme="minorEastAsia" w:hAnsiTheme="minorHAnsi" w:cstheme="minorBidi"/>
          <w:noProof/>
          <w:color w:val="auto"/>
          <w:sz w:val="22"/>
          <w:lang w:eastAsia="en-GB"/>
        </w:rPr>
      </w:pPr>
      <w:hyperlink w:anchor="_Toc418603399" w:history="1">
        <w:r w:rsidR="00774CD8" w:rsidRPr="003F736C">
          <w:rPr>
            <w:rStyle w:val="Hyperlink"/>
            <w:noProof/>
          </w:rPr>
          <w:t>2.3</w:t>
        </w:r>
        <w:r w:rsidR="00774CD8">
          <w:rPr>
            <w:rFonts w:asciiTheme="minorHAnsi" w:eastAsiaTheme="minorEastAsia" w:hAnsiTheme="minorHAnsi" w:cstheme="minorBidi"/>
            <w:noProof/>
            <w:color w:val="auto"/>
            <w:sz w:val="22"/>
            <w:lang w:eastAsia="en-GB"/>
          </w:rPr>
          <w:tab/>
        </w:r>
        <w:r w:rsidR="00774CD8" w:rsidRPr="003F736C">
          <w:rPr>
            <w:rStyle w:val="Hyperlink"/>
            <w:noProof/>
          </w:rPr>
          <w:t>Relevance</w:t>
        </w:r>
        <w:r w:rsidR="00774CD8">
          <w:rPr>
            <w:noProof/>
            <w:webHidden/>
          </w:rPr>
          <w:tab/>
        </w:r>
        <w:r w:rsidR="00774CD8">
          <w:rPr>
            <w:noProof/>
            <w:webHidden/>
          </w:rPr>
          <w:fldChar w:fldCharType="begin"/>
        </w:r>
        <w:r w:rsidR="00774CD8">
          <w:rPr>
            <w:noProof/>
            <w:webHidden/>
          </w:rPr>
          <w:instrText xml:space="preserve"> PAGEREF _Toc418603399 \h </w:instrText>
        </w:r>
        <w:r w:rsidR="00774CD8">
          <w:rPr>
            <w:noProof/>
            <w:webHidden/>
          </w:rPr>
        </w:r>
        <w:r w:rsidR="00774CD8">
          <w:rPr>
            <w:noProof/>
            <w:webHidden/>
          </w:rPr>
          <w:fldChar w:fldCharType="separate"/>
        </w:r>
        <w:r w:rsidR="00774CD8">
          <w:rPr>
            <w:noProof/>
            <w:webHidden/>
          </w:rPr>
          <w:t>9</w:t>
        </w:r>
        <w:r w:rsidR="00774CD8">
          <w:rPr>
            <w:noProof/>
            <w:webHidden/>
          </w:rPr>
          <w:fldChar w:fldCharType="end"/>
        </w:r>
      </w:hyperlink>
    </w:p>
    <w:p w:rsidR="00774CD8" w:rsidRDefault="00036DC5">
      <w:pPr>
        <w:pStyle w:val="TOC1"/>
        <w:rPr>
          <w:rFonts w:asciiTheme="minorHAnsi" w:eastAsiaTheme="minorEastAsia" w:hAnsiTheme="minorHAnsi" w:cstheme="minorBidi"/>
          <w:b w:val="0"/>
          <w:noProof/>
          <w:color w:val="auto"/>
          <w:sz w:val="22"/>
          <w:lang w:eastAsia="en-GB"/>
        </w:rPr>
      </w:pPr>
      <w:hyperlink w:anchor="_Toc418603400" w:history="1">
        <w:r w:rsidR="00774CD8" w:rsidRPr="003F736C">
          <w:rPr>
            <w:rStyle w:val="Hyperlink"/>
            <w:rFonts w:ascii="Arial Bold" w:hAnsi="Arial Bold"/>
            <w:noProof/>
          </w:rPr>
          <w:t>3</w:t>
        </w:r>
        <w:r w:rsidR="00774CD8">
          <w:rPr>
            <w:rFonts w:asciiTheme="minorHAnsi" w:eastAsiaTheme="minorEastAsia" w:hAnsiTheme="minorHAnsi" w:cstheme="minorBidi"/>
            <w:b w:val="0"/>
            <w:noProof/>
            <w:color w:val="auto"/>
            <w:sz w:val="22"/>
            <w:lang w:eastAsia="en-GB"/>
          </w:rPr>
          <w:tab/>
        </w:r>
        <w:r w:rsidR="00774CD8" w:rsidRPr="003F736C">
          <w:rPr>
            <w:rStyle w:val="Hyperlink"/>
            <w:noProof/>
          </w:rPr>
          <w:t>Existing Conditions</w:t>
        </w:r>
        <w:r w:rsidR="00774CD8">
          <w:rPr>
            <w:noProof/>
            <w:webHidden/>
          </w:rPr>
          <w:tab/>
        </w:r>
        <w:r w:rsidR="00774CD8">
          <w:rPr>
            <w:noProof/>
            <w:webHidden/>
          </w:rPr>
          <w:fldChar w:fldCharType="begin"/>
        </w:r>
        <w:r w:rsidR="00774CD8">
          <w:rPr>
            <w:noProof/>
            <w:webHidden/>
          </w:rPr>
          <w:instrText xml:space="preserve"> PAGEREF _Toc418603400 \h </w:instrText>
        </w:r>
        <w:r w:rsidR="00774CD8">
          <w:rPr>
            <w:noProof/>
            <w:webHidden/>
          </w:rPr>
        </w:r>
        <w:r w:rsidR="00774CD8">
          <w:rPr>
            <w:noProof/>
            <w:webHidden/>
          </w:rPr>
          <w:fldChar w:fldCharType="separate"/>
        </w:r>
        <w:r w:rsidR="00774CD8">
          <w:rPr>
            <w:noProof/>
            <w:webHidden/>
          </w:rPr>
          <w:t>10</w:t>
        </w:r>
        <w:r w:rsidR="00774CD8">
          <w:rPr>
            <w:noProof/>
            <w:webHidden/>
          </w:rPr>
          <w:fldChar w:fldCharType="end"/>
        </w:r>
      </w:hyperlink>
    </w:p>
    <w:p w:rsidR="00774CD8" w:rsidRDefault="00036DC5">
      <w:pPr>
        <w:pStyle w:val="TOC2"/>
        <w:rPr>
          <w:rFonts w:asciiTheme="minorHAnsi" w:eastAsiaTheme="minorEastAsia" w:hAnsiTheme="minorHAnsi" w:cstheme="minorBidi"/>
          <w:noProof/>
          <w:color w:val="auto"/>
          <w:sz w:val="22"/>
          <w:lang w:eastAsia="en-GB"/>
        </w:rPr>
      </w:pPr>
      <w:hyperlink w:anchor="_Toc418603401" w:history="1">
        <w:r w:rsidR="00774CD8" w:rsidRPr="003F736C">
          <w:rPr>
            <w:rStyle w:val="Hyperlink"/>
            <w:noProof/>
          </w:rPr>
          <w:t>3.1</w:t>
        </w:r>
        <w:r w:rsidR="00774CD8">
          <w:rPr>
            <w:rFonts w:asciiTheme="minorHAnsi" w:eastAsiaTheme="minorEastAsia" w:hAnsiTheme="minorHAnsi" w:cstheme="minorBidi"/>
            <w:noProof/>
            <w:color w:val="auto"/>
            <w:sz w:val="22"/>
            <w:lang w:eastAsia="en-GB"/>
          </w:rPr>
          <w:tab/>
        </w:r>
        <w:r w:rsidR="00774CD8" w:rsidRPr="003F736C">
          <w:rPr>
            <w:rStyle w:val="Hyperlink"/>
            <w:noProof/>
          </w:rPr>
          <w:t>Introduction</w:t>
        </w:r>
        <w:r w:rsidR="00774CD8">
          <w:rPr>
            <w:noProof/>
            <w:webHidden/>
          </w:rPr>
          <w:tab/>
        </w:r>
        <w:r w:rsidR="00774CD8">
          <w:rPr>
            <w:noProof/>
            <w:webHidden/>
          </w:rPr>
          <w:fldChar w:fldCharType="begin"/>
        </w:r>
        <w:r w:rsidR="00774CD8">
          <w:rPr>
            <w:noProof/>
            <w:webHidden/>
          </w:rPr>
          <w:instrText xml:space="preserve"> PAGEREF _Toc418603401 \h </w:instrText>
        </w:r>
        <w:r w:rsidR="00774CD8">
          <w:rPr>
            <w:noProof/>
            <w:webHidden/>
          </w:rPr>
        </w:r>
        <w:r w:rsidR="00774CD8">
          <w:rPr>
            <w:noProof/>
            <w:webHidden/>
          </w:rPr>
          <w:fldChar w:fldCharType="separate"/>
        </w:r>
        <w:r w:rsidR="00774CD8">
          <w:rPr>
            <w:noProof/>
            <w:webHidden/>
          </w:rPr>
          <w:t>10</w:t>
        </w:r>
        <w:r w:rsidR="00774CD8">
          <w:rPr>
            <w:noProof/>
            <w:webHidden/>
          </w:rPr>
          <w:fldChar w:fldCharType="end"/>
        </w:r>
      </w:hyperlink>
    </w:p>
    <w:p w:rsidR="00774CD8" w:rsidRDefault="00036DC5">
      <w:pPr>
        <w:pStyle w:val="TOC2"/>
        <w:rPr>
          <w:rFonts w:asciiTheme="minorHAnsi" w:eastAsiaTheme="minorEastAsia" w:hAnsiTheme="minorHAnsi" w:cstheme="minorBidi"/>
          <w:noProof/>
          <w:color w:val="auto"/>
          <w:sz w:val="22"/>
          <w:lang w:eastAsia="en-GB"/>
        </w:rPr>
      </w:pPr>
      <w:hyperlink w:anchor="_Toc418603402" w:history="1">
        <w:r w:rsidR="00774CD8" w:rsidRPr="003F736C">
          <w:rPr>
            <w:rStyle w:val="Hyperlink"/>
            <w:noProof/>
          </w:rPr>
          <w:t>3.2</w:t>
        </w:r>
        <w:r w:rsidR="00774CD8">
          <w:rPr>
            <w:rFonts w:asciiTheme="minorHAnsi" w:eastAsiaTheme="minorEastAsia" w:hAnsiTheme="minorHAnsi" w:cstheme="minorBidi"/>
            <w:noProof/>
            <w:color w:val="auto"/>
            <w:sz w:val="22"/>
            <w:lang w:eastAsia="en-GB"/>
          </w:rPr>
          <w:tab/>
        </w:r>
        <w:r w:rsidR="00774CD8" w:rsidRPr="003F736C">
          <w:rPr>
            <w:rStyle w:val="Hyperlink"/>
            <w:noProof/>
          </w:rPr>
          <w:t>Site Location and Development Proposals</w:t>
        </w:r>
        <w:r w:rsidR="00774CD8">
          <w:rPr>
            <w:noProof/>
            <w:webHidden/>
          </w:rPr>
          <w:tab/>
        </w:r>
        <w:r w:rsidR="00774CD8">
          <w:rPr>
            <w:noProof/>
            <w:webHidden/>
          </w:rPr>
          <w:fldChar w:fldCharType="begin"/>
        </w:r>
        <w:r w:rsidR="00774CD8">
          <w:rPr>
            <w:noProof/>
            <w:webHidden/>
          </w:rPr>
          <w:instrText xml:space="preserve"> PAGEREF _Toc418603402 \h </w:instrText>
        </w:r>
        <w:r w:rsidR="00774CD8">
          <w:rPr>
            <w:noProof/>
            <w:webHidden/>
          </w:rPr>
        </w:r>
        <w:r w:rsidR="00774CD8">
          <w:rPr>
            <w:noProof/>
            <w:webHidden/>
          </w:rPr>
          <w:fldChar w:fldCharType="separate"/>
        </w:r>
        <w:r w:rsidR="00774CD8">
          <w:rPr>
            <w:noProof/>
            <w:webHidden/>
          </w:rPr>
          <w:t>10</w:t>
        </w:r>
        <w:r w:rsidR="00774CD8">
          <w:rPr>
            <w:noProof/>
            <w:webHidden/>
          </w:rPr>
          <w:fldChar w:fldCharType="end"/>
        </w:r>
      </w:hyperlink>
    </w:p>
    <w:p w:rsidR="00774CD8" w:rsidRDefault="00036DC5">
      <w:pPr>
        <w:pStyle w:val="TOC2"/>
        <w:rPr>
          <w:rFonts w:asciiTheme="minorHAnsi" w:eastAsiaTheme="minorEastAsia" w:hAnsiTheme="minorHAnsi" w:cstheme="minorBidi"/>
          <w:noProof/>
          <w:color w:val="auto"/>
          <w:sz w:val="22"/>
          <w:lang w:eastAsia="en-GB"/>
        </w:rPr>
      </w:pPr>
      <w:hyperlink w:anchor="_Toc418603403" w:history="1">
        <w:r w:rsidR="00774CD8" w:rsidRPr="003F736C">
          <w:rPr>
            <w:rStyle w:val="Hyperlink"/>
            <w:noProof/>
          </w:rPr>
          <w:t>3.3</w:t>
        </w:r>
        <w:r w:rsidR="00774CD8">
          <w:rPr>
            <w:rFonts w:asciiTheme="minorHAnsi" w:eastAsiaTheme="minorEastAsia" w:hAnsiTheme="minorHAnsi" w:cstheme="minorBidi"/>
            <w:noProof/>
            <w:color w:val="auto"/>
            <w:sz w:val="22"/>
            <w:lang w:eastAsia="en-GB"/>
          </w:rPr>
          <w:tab/>
        </w:r>
        <w:r w:rsidR="00774CD8" w:rsidRPr="003F736C">
          <w:rPr>
            <w:rStyle w:val="Hyperlink"/>
            <w:noProof/>
          </w:rPr>
          <w:t>Highway Network</w:t>
        </w:r>
        <w:r w:rsidR="00774CD8">
          <w:rPr>
            <w:noProof/>
            <w:webHidden/>
          </w:rPr>
          <w:tab/>
        </w:r>
        <w:r w:rsidR="00774CD8">
          <w:rPr>
            <w:noProof/>
            <w:webHidden/>
          </w:rPr>
          <w:fldChar w:fldCharType="begin"/>
        </w:r>
        <w:r w:rsidR="00774CD8">
          <w:rPr>
            <w:noProof/>
            <w:webHidden/>
          </w:rPr>
          <w:instrText xml:space="preserve"> PAGEREF _Toc418603403 \h </w:instrText>
        </w:r>
        <w:r w:rsidR="00774CD8">
          <w:rPr>
            <w:noProof/>
            <w:webHidden/>
          </w:rPr>
        </w:r>
        <w:r w:rsidR="00774CD8">
          <w:rPr>
            <w:noProof/>
            <w:webHidden/>
          </w:rPr>
          <w:fldChar w:fldCharType="separate"/>
        </w:r>
        <w:r w:rsidR="00774CD8">
          <w:rPr>
            <w:noProof/>
            <w:webHidden/>
          </w:rPr>
          <w:t>10</w:t>
        </w:r>
        <w:r w:rsidR="00774CD8">
          <w:rPr>
            <w:noProof/>
            <w:webHidden/>
          </w:rPr>
          <w:fldChar w:fldCharType="end"/>
        </w:r>
      </w:hyperlink>
    </w:p>
    <w:p w:rsidR="00774CD8" w:rsidRDefault="00036DC5">
      <w:pPr>
        <w:pStyle w:val="TOC2"/>
        <w:rPr>
          <w:rFonts w:asciiTheme="minorHAnsi" w:eastAsiaTheme="minorEastAsia" w:hAnsiTheme="minorHAnsi" w:cstheme="minorBidi"/>
          <w:noProof/>
          <w:color w:val="auto"/>
          <w:sz w:val="22"/>
          <w:lang w:eastAsia="en-GB"/>
        </w:rPr>
      </w:pPr>
      <w:hyperlink w:anchor="_Toc418603404" w:history="1">
        <w:r w:rsidR="00774CD8" w:rsidRPr="003F736C">
          <w:rPr>
            <w:rStyle w:val="Hyperlink"/>
            <w:noProof/>
          </w:rPr>
          <w:t>3.4</w:t>
        </w:r>
        <w:r w:rsidR="00774CD8">
          <w:rPr>
            <w:rFonts w:asciiTheme="minorHAnsi" w:eastAsiaTheme="minorEastAsia" w:hAnsiTheme="minorHAnsi" w:cstheme="minorBidi"/>
            <w:noProof/>
            <w:color w:val="auto"/>
            <w:sz w:val="22"/>
            <w:lang w:eastAsia="en-GB"/>
          </w:rPr>
          <w:tab/>
        </w:r>
        <w:r w:rsidR="00774CD8" w:rsidRPr="003F736C">
          <w:rPr>
            <w:rStyle w:val="Hyperlink"/>
            <w:noProof/>
          </w:rPr>
          <w:t>Pedestrian and Cycling Network</w:t>
        </w:r>
        <w:r w:rsidR="00774CD8">
          <w:rPr>
            <w:noProof/>
            <w:webHidden/>
          </w:rPr>
          <w:tab/>
        </w:r>
        <w:r w:rsidR="00774CD8">
          <w:rPr>
            <w:noProof/>
            <w:webHidden/>
          </w:rPr>
          <w:fldChar w:fldCharType="begin"/>
        </w:r>
        <w:r w:rsidR="00774CD8">
          <w:rPr>
            <w:noProof/>
            <w:webHidden/>
          </w:rPr>
          <w:instrText xml:space="preserve"> PAGEREF _Toc418603404 \h </w:instrText>
        </w:r>
        <w:r w:rsidR="00774CD8">
          <w:rPr>
            <w:noProof/>
            <w:webHidden/>
          </w:rPr>
        </w:r>
        <w:r w:rsidR="00774CD8">
          <w:rPr>
            <w:noProof/>
            <w:webHidden/>
          </w:rPr>
          <w:fldChar w:fldCharType="separate"/>
        </w:r>
        <w:r w:rsidR="00774CD8">
          <w:rPr>
            <w:noProof/>
            <w:webHidden/>
          </w:rPr>
          <w:t>10</w:t>
        </w:r>
        <w:r w:rsidR="00774CD8">
          <w:rPr>
            <w:noProof/>
            <w:webHidden/>
          </w:rPr>
          <w:fldChar w:fldCharType="end"/>
        </w:r>
      </w:hyperlink>
    </w:p>
    <w:p w:rsidR="00774CD8" w:rsidRDefault="00036DC5">
      <w:pPr>
        <w:pStyle w:val="TOC2"/>
        <w:rPr>
          <w:rFonts w:asciiTheme="minorHAnsi" w:eastAsiaTheme="minorEastAsia" w:hAnsiTheme="minorHAnsi" w:cstheme="minorBidi"/>
          <w:noProof/>
          <w:color w:val="auto"/>
          <w:sz w:val="22"/>
          <w:lang w:eastAsia="en-GB"/>
        </w:rPr>
      </w:pPr>
      <w:hyperlink w:anchor="_Toc418603405" w:history="1">
        <w:r w:rsidR="00774CD8" w:rsidRPr="003F736C">
          <w:rPr>
            <w:rStyle w:val="Hyperlink"/>
            <w:noProof/>
          </w:rPr>
          <w:t>3.5</w:t>
        </w:r>
        <w:r w:rsidR="00774CD8">
          <w:rPr>
            <w:rFonts w:asciiTheme="minorHAnsi" w:eastAsiaTheme="minorEastAsia" w:hAnsiTheme="minorHAnsi" w:cstheme="minorBidi"/>
            <w:noProof/>
            <w:color w:val="auto"/>
            <w:sz w:val="22"/>
            <w:lang w:eastAsia="en-GB"/>
          </w:rPr>
          <w:tab/>
        </w:r>
        <w:r w:rsidR="00774CD8" w:rsidRPr="003F736C">
          <w:rPr>
            <w:rStyle w:val="Hyperlink"/>
            <w:noProof/>
          </w:rPr>
          <w:t>Cycle Parking Provision</w:t>
        </w:r>
        <w:r w:rsidR="00774CD8">
          <w:rPr>
            <w:noProof/>
            <w:webHidden/>
          </w:rPr>
          <w:tab/>
        </w:r>
        <w:r w:rsidR="00774CD8">
          <w:rPr>
            <w:noProof/>
            <w:webHidden/>
          </w:rPr>
          <w:fldChar w:fldCharType="begin"/>
        </w:r>
        <w:r w:rsidR="00774CD8">
          <w:rPr>
            <w:noProof/>
            <w:webHidden/>
          </w:rPr>
          <w:instrText xml:space="preserve"> PAGEREF _Toc418603405 \h </w:instrText>
        </w:r>
        <w:r w:rsidR="00774CD8">
          <w:rPr>
            <w:noProof/>
            <w:webHidden/>
          </w:rPr>
        </w:r>
        <w:r w:rsidR="00774CD8">
          <w:rPr>
            <w:noProof/>
            <w:webHidden/>
          </w:rPr>
          <w:fldChar w:fldCharType="separate"/>
        </w:r>
        <w:r w:rsidR="00774CD8">
          <w:rPr>
            <w:noProof/>
            <w:webHidden/>
          </w:rPr>
          <w:t>10</w:t>
        </w:r>
        <w:r w:rsidR="00774CD8">
          <w:rPr>
            <w:noProof/>
            <w:webHidden/>
          </w:rPr>
          <w:fldChar w:fldCharType="end"/>
        </w:r>
      </w:hyperlink>
    </w:p>
    <w:p w:rsidR="00774CD8" w:rsidRDefault="00036DC5">
      <w:pPr>
        <w:pStyle w:val="TOC2"/>
        <w:rPr>
          <w:rFonts w:asciiTheme="minorHAnsi" w:eastAsiaTheme="minorEastAsia" w:hAnsiTheme="minorHAnsi" w:cstheme="minorBidi"/>
          <w:noProof/>
          <w:color w:val="auto"/>
          <w:sz w:val="22"/>
          <w:lang w:eastAsia="en-GB"/>
        </w:rPr>
      </w:pPr>
      <w:hyperlink w:anchor="_Toc418603406" w:history="1">
        <w:r w:rsidR="00774CD8" w:rsidRPr="003F736C">
          <w:rPr>
            <w:rStyle w:val="Hyperlink"/>
            <w:noProof/>
          </w:rPr>
          <w:t>3.6</w:t>
        </w:r>
        <w:r w:rsidR="00774CD8">
          <w:rPr>
            <w:rFonts w:asciiTheme="minorHAnsi" w:eastAsiaTheme="minorEastAsia" w:hAnsiTheme="minorHAnsi" w:cstheme="minorBidi"/>
            <w:noProof/>
            <w:color w:val="auto"/>
            <w:sz w:val="22"/>
            <w:lang w:eastAsia="en-GB"/>
          </w:rPr>
          <w:tab/>
        </w:r>
        <w:r w:rsidR="00774CD8" w:rsidRPr="003F736C">
          <w:rPr>
            <w:rStyle w:val="Hyperlink"/>
            <w:noProof/>
          </w:rPr>
          <w:t>Public Transport Network</w:t>
        </w:r>
        <w:r w:rsidR="00774CD8">
          <w:rPr>
            <w:noProof/>
            <w:webHidden/>
          </w:rPr>
          <w:tab/>
        </w:r>
        <w:r w:rsidR="00774CD8">
          <w:rPr>
            <w:noProof/>
            <w:webHidden/>
          </w:rPr>
          <w:fldChar w:fldCharType="begin"/>
        </w:r>
        <w:r w:rsidR="00774CD8">
          <w:rPr>
            <w:noProof/>
            <w:webHidden/>
          </w:rPr>
          <w:instrText xml:space="preserve"> PAGEREF _Toc418603406 \h </w:instrText>
        </w:r>
        <w:r w:rsidR="00774CD8">
          <w:rPr>
            <w:noProof/>
            <w:webHidden/>
          </w:rPr>
        </w:r>
        <w:r w:rsidR="00774CD8">
          <w:rPr>
            <w:noProof/>
            <w:webHidden/>
          </w:rPr>
          <w:fldChar w:fldCharType="separate"/>
        </w:r>
        <w:r w:rsidR="00774CD8">
          <w:rPr>
            <w:noProof/>
            <w:webHidden/>
          </w:rPr>
          <w:t>10</w:t>
        </w:r>
        <w:r w:rsidR="00774CD8">
          <w:rPr>
            <w:noProof/>
            <w:webHidden/>
          </w:rPr>
          <w:fldChar w:fldCharType="end"/>
        </w:r>
      </w:hyperlink>
    </w:p>
    <w:p w:rsidR="00774CD8" w:rsidRDefault="00036DC5">
      <w:pPr>
        <w:pStyle w:val="TOC2"/>
        <w:rPr>
          <w:rFonts w:asciiTheme="minorHAnsi" w:eastAsiaTheme="minorEastAsia" w:hAnsiTheme="minorHAnsi" w:cstheme="minorBidi"/>
          <w:noProof/>
          <w:color w:val="auto"/>
          <w:sz w:val="22"/>
          <w:lang w:eastAsia="en-GB"/>
        </w:rPr>
      </w:pPr>
      <w:hyperlink w:anchor="_Toc418603407" w:history="1">
        <w:r w:rsidR="00774CD8" w:rsidRPr="003F736C">
          <w:rPr>
            <w:rStyle w:val="Hyperlink"/>
            <w:noProof/>
          </w:rPr>
          <w:t>3.7</w:t>
        </w:r>
        <w:r w:rsidR="00774CD8">
          <w:rPr>
            <w:rFonts w:asciiTheme="minorHAnsi" w:eastAsiaTheme="minorEastAsia" w:hAnsiTheme="minorHAnsi" w:cstheme="minorBidi"/>
            <w:noProof/>
            <w:color w:val="auto"/>
            <w:sz w:val="22"/>
            <w:lang w:eastAsia="en-GB"/>
          </w:rPr>
          <w:tab/>
        </w:r>
        <w:r w:rsidR="00774CD8" w:rsidRPr="003F736C">
          <w:rPr>
            <w:rStyle w:val="Hyperlink"/>
            <w:noProof/>
          </w:rPr>
          <w:t>Car Clubs</w:t>
        </w:r>
        <w:r w:rsidR="00774CD8">
          <w:rPr>
            <w:noProof/>
            <w:webHidden/>
          </w:rPr>
          <w:tab/>
        </w:r>
        <w:r w:rsidR="00774CD8">
          <w:rPr>
            <w:noProof/>
            <w:webHidden/>
          </w:rPr>
          <w:fldChar w:fldCharType="begin"/>
        </w:r>
        <w:r w:rsidR="00774CD8">
          <w:rPr>
            <w:noProof/>
            <w:webHidden/>
          </w:rPr>
          <w:instrText xml:space="preserve"> PAGEREF _Toc418603407 \h </w:instrText>
        </w:r>
        <w:r w:rsidR="00774CD8">
          <w:rPr>
            <w:noProof/>
            <w:webHidden/>
          </w:rPr>
        </w:r>
        <w:r w:rsidR="00774CD8">
          <w:rPr>
            <w:noProof/>
            <w:webHidden/>
          </w:rPr>
          <w:fldChar w:fldCharType="separate"/>
        </w:r>
        <w:r w:rsidR="00774CD8">
          <w:rPr>
            <w:noProof/>
            <w:webHidden/>
          </w:rPr>
          <w:t>10</w:t>
        </w:r>
        <w:r w:rsidR="00774CD8">
          <w:rPr>
            <w:noProof/>
            <w:webHidden/>
          </w:rPr>
          <w:fldChar w:fldCharType="end"/>
        </w:r>
      </w:hyperlink>
    </w:p>
    <w:p w:rsidR="00774CD8" w:rsidRDefault="00036DC5">
      <w:pPr>
        <w:pStyle w:val="TOC2"/>
        <w:rPr>
          <w:rFonts w:asciiTheme="minorHAnsi" w:eastAsiaTheme="minorEastAsia" w:hAnsiTheme="minorHAnsi" w:cstheme="minorBidi"/>
          <w:noProof/>
          <w:color w:val="auto"/>
          <w:sz w:val="22"/>
          <w:lang w:eastAsia="en-GB"/>
        </w:rPr>
      </w:pPr>
      <w:hyperlink w:anchor="_Toc418603408" w:history="1">
        <w:r w:rsidR="00774CD8" w:rsidRPr="003F736C">
          <w:rPr>
            <w:rStyle w:val="Hyperlink"/>
            <w:noProof/>
          </w:rPr>
          <w:t>3.8</w:t>
        </w:r>
        <w:r w:rsidR="00774CD8">
          <w:rPr>
            <w:rFonts w:asciiTheme="minorHAnsi" w:eastAsiaTheme="minorEastAsia" w:hAnsiTheme="minorHAnsi" w:cstheme="minorBidi"/>
            <w:noProof/>
            <w:color w:val="auto"/>
            <w:sz w:val="22"/>
            <w:lang w:eastAsia="en-GB"/>
          </w:rPr>
          <w:tab/>
        </w:r>
        <w:r w:rsidR="00774CD8" w:rsidRPr="003F736C">
          <w:rPr>
            <w:rStyle w:val="Hyperlink"/>
            <w:noProof/>
          </w:rPr>
          <w:t>Electric Vehicle Charging Points</w:t>
        </w:r>
        <w:r w:rsidR="00774CD8">
          <w:rPr>
            <w:noProof/>
            <w:webHidden/>
          </w:rPr>
          <w:tab/>
        </w:r>
        <w:r w:rsidR="00774CD8">
          <w:rPr>
            <w:noProof/>
            <w:webHidden/>
          </w:rPr>
          <w:fldChar w:fldCharType="begin"/>
        </w:r>
        <w:r w:rsidR="00774CD8">
          <w:rPr>
            <w:noProof/>
            <w:webHidden/>
          </w:rPr>
          <w:instrText xml:space="preserve"> PAGEREF _Toc418603408 \h </w:instrText>
        </w:r>
        <w:r w:rsidR="00774CD8">
          <w:rPr>
            <w:noProof/>
            <w:webHidden/>
          </w:rPr>
        </w:r>
        <w:r w:rsidR="00774CD8">
          <w:rPr>
            <w:noProof/>
            <w:webHidden/>
          </w:rPr>
          <w:fldChar w:fldCharType="separate"/>
        </w:r>
        <w:r w:rsidR="00774CD8">
          <w:rPr>
            <w:noProof/>
            <w:webHidden/>
          </w:rPr>
          <w:t>10</w:t>
        </w:r>
        <w:r w:rsidR="00774CD8">
          <w:rPr>
            <w:noProof/>
            <w:webHidden/>
          </w:rPr>
          <w:fldChar w:fldCharType="end"/>
        </w:r>
      </w:hyperlink>
    </w:p>
    <w:p w:rsidR="00774CD8" w:rsidRDefault="00036DC5">
      <w:pPr>
        <w:pStyle w:val="TOC2"/>
        <w:rPr>
          <w:rFonts w:asciiTheme="minorHAnsi" w:eastAsiaTheme="minorEastAsia" w:hAnsiTheme="minorHAnsi" w:cstheme="minorBidi"/>
          <w:noProof/>
          <w:color w:val="auto"/>
          <w:sz w:val="22"/>
          <w:lang w:eastAsia="en-GB"/>
        </w:rPr>
      </w:pPr>
      <w:hyperlink w:anchor="_Toc418603409" w:history="1">
        <w:r w:rsidR="00774CD8" w:rsidRPr="003F736C">
          <w:rPr>
            <w:rStyle w:val="Hyperlink"/>
            <w:noProof/>
          </w:rPr>
          <w:t>3.9</w:t>
        </w:r>
        <w:r w:rsidR="00774CD8">
          <w:rPr>
            <w:rFonts w:asciiTheme="minorHAnsi" w:eastAsiaTheme="minorEastAsia" w:hAnsiTheme="minorHAnsi" w:cstheme="minorBidi"/>
            <w:noProof/>
            <w:color w:val="auto"/>
            <w:sz w:val="22"/>
            <w:lang w:eastAsia="en-GB"/>
          </w:rPr>
          <w:tab/>
        </w:r>
        <w:r w:rsidR="00774CD8" w:rsidRPr="003F736C">
          <w:rPr>
            <w:rStyle w:val="Hyperlink"/>
            <w:noProof/>
          </w:rPr>
          <w:t>Existing Travel Patterns</w:t>
        </w:r>
        <w:r w:rsidR="00774CD8">
          <w:rPr>
            <w:noProof/>
            <w:webHidden/>
          </w:rPr>
          <w:tab/>
        </w:r>
        <w:r w:rsidR="00774CD8">
          <w:rPr>
            <w:noProof/>
            <w:webHidden/>
          </w:rPr>
          <w:fldChar w:fldCharType="begin"/>
        </w:r>
        <w:r w:rsidR="00774CD8">
          <w:rPr>
            <w:noProof/>
            <w:webHidden/>
          </w:rPr>
          <w:instrText xml:space="preserve"> PAGEREF _Toc418603409 \h </w:instrText>
        </w:r>
        <w:r w:rsidR="00774CD8">
          <w:rPr>
            <w:noProof/>
            <w:webHidden/>
          </w:rPr>
        </w:r>
        <w:r w:rsidR="00774CD8">
          <w:rPr>
            <w:noProof/>
            <w:webHidden/>
          </w:rPr>
          <w:fldChar w:fldCharType="separate"/>
        </w:r>
        <w:r w:rsidR="00774CD8">
          <w:rPr>
            <w:noProof/>
            <w:webHidden/>
          </w:rPr>
          <w:t>10</w:t>
        </w:r>
        <w:r w:rsidR="00774CD8">
          <w:rPr>
            <w:noProof/>
            <w:webHidden/>
          </w:rPr>
          <w:fldChar w:fldCharType="end"/>
        </w:r>
      </w:hyperlink>
    </w:p>
    <w:p w:rsidR="00774CD8" w:rsidRDefault="00036DC5">
      <w:pPr>
        <w:pStyle w:val="TOC1"/>
        <w:rPr>
          <w:rFonts w:asciiTheme="minorHAnsi" w:eastAsiaTheme="minorEastAsia" w:hAnsiTheme="minorHAnsi" w:cstheme="minorBidi"/>
          <w:b w:val="0"/>
          <w:noProof/>
          <w:color w:val="auto"/>
          <w:sz w:val="22"/>
          <w:lang w:eastAsia="en-GB"/>
        </w:rPr>
      </w:pPr>
      <w:hyperlink w:anchor="_Toc418603410" w:history="1">
        <w:r w:rsidR="00774CD8" w:rsidRPr="003F736C">
          <w:rPr>
            <w:rStyle w:val="Hyperlink"/>
            <w:rFonts w:ascii="Arial Bold" w:hAnsi="Arial Bold"/>
            <w:noProof/>
          </w:rPr>
          <w:t>4</w:t>
        </w:r>
        <w:r w:rsidR="00774CD8">
          <w:rPr>
            <w:rFonts w:asciiTheme="minorHAnsi" w:eastAsiaTheme="minorEastAsia" w:hAnsiTheme="minorHAnsi" w:cstheme="minorBidi"/>
            <w:b w:val="0"/>
            <w:noProof/>
            <w:color w:val="auto"/>
            <w:sz w:val="22"/>
            <w:lang w:eastAsia="en-GB"/>
          </w:rPr>
          <w:tab/>
        </w:r>
        <w:r w:rsidR="00774CD8" w:rsidRPr="003F736C">
          <w:rPr>
            <w:rStyle w:val="Hyperlink"/>
            <w:noProof/>
          </w:rPr>
          <w:t>Objectives and Targets</w:t>
        </w:r>
        <w:r w:rsidR="00774CD8">
          <w:rPr>
            <w:noProof/>
            <w:webHidden/>
          </w:rPr>
          <w:tab/>
        </w:r>
        <w:r w:rsidR="00774CD8">
          <w:rPr>
            <w:noProof/>
            <w:webHidden/>
          </w:rPr>
          <w:fldChar w:fldCharType="begin"/>
        </w:r>
        <w:r w:rsidR="00774CD8">
          <w:rPr>
            <w:noProof/>
            <w:webHidden/>
          </w:rPr>
          <w:instrText xml:space="preserve"> PAGEREF _Toc418603410 \h </w:instrText>
        </w:r>
        <w:r w:rsidR="00774CD8">
          <w:rPr>
            <w:noProof/>
            <w:webHidden/>
          </w:rPr>
        </w:r>
        <w:r w:rsidR="00774CD8">
          <w:rPr>
            <w:noProof/>
            <w:webHidden/>
          </w:rPr>
          <w:fldChar w:fldCharType="separate"/>
        </w:r>
        <w:r w:rsidR="00774CD8">
          <w:rPr>
            <w:noProof/>
            <w:webHidden/>
          </w:rPr>
          <w:t>11</w:t>
        </w:r>
        <w:r w:rsidR="00774CD8">
          <w:rPr>
            <w:noProof/>
            <w:webHidden/>
          </w:rPr>
          <w:fldChar w:fldCharType="end"/>
        </w:r>
      </w:hyperlink>
    </w:p>
    <w:p w:rsidR="00774CD8" w:rsidRDefault="00036DC5">
      <w:pPr>
        <w:pStyle w:val="TOC2"/>
        <w:rPr>
          <w:rFonts w:asciiTheme="minorHAnsi" w:eastAsiaTheme="minorEastAsia" w:hAnsiTheme="minorHAnsi" w:cstheme="minorBidi"/>
          <w:noProof/>
          <w:color w:val="auto"/>
          <w:sz w:val="22"/>
          <w:lang w:eastAsia="en-GB"/>
        </w:rPr>
      </w:pPr>
      <w:hyperlink w:anchor="_Toc418603411" w:history="1">
        <w:r w:rsidR="00774CD8" w:rsidRPr="003F736C">
          <w:rPr>
            <w:rStyle w:val="Hyperlink"/>
            <w:noProof/>
          </w:rPr>
          <w:t>4.1</w:t>
        </w:r>
        <w:r w:rsidR="00774CD8">
          <w:rPr>
            <w:rFonts w:asciiTheme="minorHAnsi" w:eastAsiaTheme="minorEastAsia" w:hAnsiTheme="minorHAnsi" w:cstheme="minorBidi"/>
            <w:noProof/>
            <w:color w:val="auto"/>
            <w:sz w:val="22"/>
            <w:lang w:eastAsia="en-GB"/>
          </w:rPr>
          <w:tab/>
        </w:r>
        <w:r w:rsidR="00774CD8" w:rsidRPr="003F736C">
          <w:rPr>
            <w:rStyle w:val="Hyperlink"/>
            <w:noProof/>
          </w:rPr>
          <w:t>Objectives</w:t>
        </w:r>
        <w:r w:rsidR="00774CD8">
          <w:rPr>
            <w:noProof/>
            <w:webHidden/>
          </w:rPr>
          <w:tab/>
        </w:r>
        <w:r w:rsidR="00774CD8">
          <w:rPr>
            <w:noProof/>
            <w:webHidden/>
          </w:rPr>
          <w:fldChar w:fldCharType="begin"/>
        </w:r>
        <w:r w:rsidR="00774CD8">
          <w:rPr>
            <w:noProof/>
            <w:webHidden/>
          </w:rPr>
          <w:instrText xml:space="preserve"> PAGEREF _Toc418603411 \h </w:instrText>
        </w:r>
        <w:r w:rsidR="00774CD8">
          <w:rPr>
            <w:noProof/>
            <w:webHidden/>
          </w:rPr>
        </w:r>
        <w:r w:rsidR="00774CD8">
          <w:rPr>
            <w:noProof/>
            <w:webHidden/>
          </w:rPr>
          <w:fldChar w:fldCharType="separate"/>
        </w:r>
        <w:r w:rsidR="00774CD8">
          <w:rPr>
            <w:noProof/>
            <w:webHidden/>
          </w:rPr>
          <w:t>11</w:t>
        </w:r>
        <w:r w:rsidR="00774CD8">
          <w:rPr>
            <w:noProof/>
            <w:webHidden/>
          </w:rPr>
          <w:fldChar w:fldCharType="end"/>
        </w:r>
      </w:hyperlink>
    </w:p>
    <w:p w:rsidR="00774CD8" w:rsidRDefault="00036DC5">
      <w:pPr>
        <w:pStyle w:val="TOC2"/>
        <w:rPr>
          <w:rFonts w:asciiTheme="minorHAnsi" w:eastAsiaTheme="minorEastAsia" w:hAnsiTheme="minorHAnsi" w:cstheme="minorBidi"/>
          <w:noProof/>
          <w:color w:val="auto"/>
          <w:sz w:val="22"/>
          <w:lang w:eastAsia="en-GB"/>
        </w:rPr>
      </w:pPr>
      <w:hyperlink w:anchor="_Toc418603412" w:history="1">
        <w:r w:rsidR="00774CD8" w:rsidRPr="003F736C">
          <w:rPr>
            <w:rStyle w:val="Hyperlink"/>
            <w:noProof/>
          </w:rPr>
          <w:t>4.2</w:t>
        </w:r>
        <w:r w:rsidR="00774CD8">
          <w:rPr>
            <w:rFonts w:asciiTheme="minorHAnsi" w:eastAsiaTheme="minorEastAsia" w:hAnsiTheme="minorHAnsi" w:cstheme="minorBidi"/>
            <w:noProof/>
            <w:color w:val="auto"/>
            <w:sz w:val="22"/>
            <w:lang w:eastAsia="en-GB"/>
          </w:rPr>
          <w:tab/>
        </w:r>
        <w:r w:rsidR="00774CD8" w:rsidRPr="003F736C">
          <w:rPr>
            <w:rStyle w:val="Hyperlink"/>
            <w:noProof/>
          </w:rPr>
          <w:t>Targets</w:t>
        </w:r>
        <w:r w:rsidR="00774CD8">
          <w:rPr>
            <w:noProof/>
            <w:webHidden/>
          </w:rPr>
          <w:tab/>
        </w:r>
        <w:r w:rsidR="00774CD8">
          <w:rPr>
            <w:noProof/>
            <w:webHidden/>
          </w:rPr>
          <w:fldChar w:fldCharType="begin"/>
        </w:r>
        <w:r w:rsidR="00774CD8">
          <w:rPr>
            <w:noProof/>
            <w:webHidden/>
          </w:rPr>
          <w:instrText xml:space="preserve"> PAGEREF _Toc418603412 \h </w:instrText>
        </w:r>
        <w:r w:rsidR="00774CD8">
          <w:rPr>
            <w:noProof/>
            <w:webHidden/>
          </w:rPr>
        </w:r>
        <w:r w:rsidR="00774CD8">
          <w:rPr>
            <w:noProof/>
            <w:webHidden/>
          </w:rPr>
          <w:fldChar w:fldCharType="separate"/>
        </w:r>
        <w:r w:rsidR="00774CD8">
          <w:rPr>
            <w:noProof/>
            <w:webHidden/>
          </w:rPr>
          <w:t>11</w:t>
        </w:r>
        <w:r w:rsidR="00774CD8">
          <w:rPr>
            <w:noProof/>
            <w:webHidden/>
          </w:rPr>
          <w:fldChar w:fldCharType="end"/>
        </w:r>
      </w:hyperlink>
    </w:p>
    <w:p w:rsidR="00774CD8" w:rsidRDefault="00036DC5">
      <w:pPr>
        <w:pStyle w:val="TOC1"/>
        <w:rPr>
          <w:rFonts w:asciiTheme="minorHAnsi" w:eastAsiaTheme="minorEastAsia" w:hAnsiTheme="minorHAnsi" w:cstheme="minorBidi"/>
          <w:b w:val="0"/>
          <w:noProof/>
          <w:color w:val="auto"/>
          <w:sz w:val="22"/>
          <w:lang w:eastAsia="en-GB"/>
        </w:rPr>
      </w:pPr>
      <w:hyperlink w:anchor="_Toc418603413" w:history="1">
        <w:r w:rsidR="00774CD8" w:rsidRPr="003F736C">
          <w:rPr>
            <w:rStyle w:val="Hyperlink"/>
            <w:rFonts w:ascii="Arial Bold" w:hAnsi="Arial Bold"/>
            <w:noProof/>
          </w:rPr>
          <w:t>5</w:t>
        </w:r>
        <w:r w:rsidR="00774CD8">
          <w:rPr>
            <w:rFonts w:asciiTheme="minorHAnsi" w:eastAsiaTheme="minorEastAsia" w:hAnsiTheme="minorHAnsi" w:cstheme="minorBidi"/>
            <w:b w:val="0"/>
            <w:noProof/>
            <w:color w:val="auto"/>
            <w:sz w:val="22"/>
            <w:lang w:eastAsia="en-GB"/>
          </w:rPr>
          <w:tab/>
        </w:r>
        <w:r w:rsidR="00774CD8" w:rsidRPr="003F736C">
          <w:rPr>
            <w:rStyle w:val="Hyperlink"/>
            <w:noProof/>
          </w:rPr>
          <w:t>Travel Plan Measures</w:t>
        </w:r>
        <w:r w:rsidR="00774CD8">
          <w:rPr>
            <w:noProof/>
            <w:webHidden/>
          </w:rPr>
          <w:tab/>
        </w:r>
        <w:r w:rsidR="00774CD8">
          <w:rPr>
            <w:noProof/>
            <w:webHidden/>
          </w:rPr>
          <w:fldChar w:fldCharType="begin"/>
        </w:r>
        <w:r w:rsidR="00774CD8">
          <w:rPr>
            <w:noProof/>
            <w:webHidden/>
          </w:rPr>
          <w:instrText xml:space="preserve"> PAGEREF _Toc418603413 \h </w:instrText>
        </w:r>
        <w:r w:rsidR="00774CD8">
          <w:rPr>
            <w:noProof/>
            <w:webHidden/>
          </w:rPr>
        </w:r>
        <w:r w:rsidR="00774CD8">
          <w:rPr>
            <w:noProof/>
            <w:webHidden/>
          </w:rPr>
          <w:fldChar w:fldCharType="separate"/>
        </w:r>
        <w:r w:rsidR="00774CD8">
          <w:rPr>
            <w:noProof/>
            <w:webHidden/>
          </w:rPr>
          <w:t>12</w:t>
        </w:r>
        <w:r w:rsidR="00774CD8">
          <w:rPr>
            <w:noProof/>
            <w:webHidden/>
          </w:rPr>
          <w:fldChar w:fldCharType="end"/>
        </w:r>
      </w:hyperlink>
    </w:p>
    <w:p w:rsidR="00774CD8" w:rsidRDefault="00036DC5">
      <w:pPr>
        <w:pStyle w:val="TOC1"/>
        <w:rPr>
          <w:rFonts w:asciiTheme="minorHAnsi" w:eastAsiaTheme="minorEastAsia" w:hAnsiTheme="minorHAnsi" w:cstheme="minorBidi"/>
          <w:b w:val="0"/>
          <w:noProof/>
          <w:color w:val="auto"/>
          <w:sz w:val="22"/>
          <w:lang w:eastAsia="en-GB"/>
        </w:rPr>
      </w:pPr>
      <w:hyperlink w:anchor="_Toc418603414" w:history="1">
        <w:r w:rsidR="00774CD8" w:rsidRPr="003F736C">
          <w:rPr>
            <w:rStyle w:val="Hyperlink"/>
            <w:rFonts w:ascii="Arial Bold" w:hAnsi="Arial Bold"/>
            <w:noProof/>
          </w:rPr>
          <w:t>6</w:t>
        </w:r>
        <w:r w:rsidR="00774CD8">
          <w:rPr>
            <w:rFonts w:asciiTheme="minorHAnsi" w:eastAsiaTheme="minorEastAsia" w:hAnsiTheme="minorHAnsi" w:cstheme="minorBidi"/>
            <w:b w:val="0"/>
            <w:noProof/>
            <w:color w:val="auto"/>
            <w:sz w:val="22"/>
            <w:lang w:eastAsia="en-GB"/>
          </w:rPr>
          <w:tab/>
        </w:r>
        <w:r w:rsidR="00774CD8" w:rsidRPr="003F736C">
          <w:rPr>
            <w:rStyle w:val="Hyperlink"/>
            <w:noProof/>
          </w:rPr>
          <w:t>Management, Monitoring and Review</w:t>
        </w:r>
        <w:r w:rsidR="00774CD8">
          <w:rPr>
            <w:noProof/>
            <w:webHidden/>
          </w:rPr>
          <w:tab/>
        </w:r>
        <w:r w:rsidR="00774CD8">
          <w:rPr>
            <w:noProof/>
            <w:webHidden/>
          </w:rPr>
          <w:fldChar w:fldCharType="begin"/>
        </w:r>
        <w:r w:rsidR="00774CD8">
          <w:rPr>
            <w:noProof/>
            <w:webHidden/>
          </w:rPr>
          <w:instrText xml:space="preserve"> PAGEREF _Toc418603414 \h </w:instrText>
        </w:r>
        <w:r w:rsidR="00774CD8">
          <w:rPr>
            <w:noProof/>
            <w:webHidden/>
          </w:rPr>
        </w:r>
        <w:r w:rsidR="00774CD8">
          <w:rPr>
            <w:noProof/>
            <w:webHidden/>
          </w:rPr>
          <w:fldChar w:fldCharType="separate"/>
        </w:r>
        <w:r w:rsidR="00774CD8">
          <w:rPr>
            <w:noProof/>
            <w:webHidden/>
          </w:rPr>
          <w:t>13</w:t>
        </w:r>
        <w:r w:rsidR="00774CD8">
          <w:rPr>
            <w:noProof/>
            <w:webHidden/>
          </w:rPr>
          <w:fldChar w:fldCharType="end"/>
        </w:r>
      </w:hyperlink>
    </w:p>
    <w:p w:rsidR="00774CD8" w:rsidRDefault="00036DC5">
      <w:pPr>
        <w:pStyle w:val="TOC1"/>
        <w:rPr>
          <w:rFonts w:asciiTheme="minorHAnsi" w:eastAsiaTheme="minorEastAsia" w:hAnsiTheme="minorHAnsi" w:cstheme="minorBidi"/>
          <w:b w:val="0"/>
          <w:noProof/>
          <w:color w:val="auto"/>
          <w:sz w:val="22"/>
          <w:lang w:eastAsia="en-GB"/>
        </w:rPr>
      </w:pPr>
      <w:hyperlink w:anchor="_Toc418603415" w:history="1">
        <w:r w:rsidR="00774CD8" w:rsidRPr="003F736C">
          <w:rPr>
            <w:rStyle w:val="Hyperlink"/>
            <w:rFonts w:ascii="Arial Bold" w:hAnsi="Arial Bold"/>
            <w:noProof/>
          </w:rPr>
          <w:t>7</w:t>
        </w:r>
        <w:r w:rsidR="00774CD8">
          <w:rPr>
            <w:rFonts w:asciiTheme="minorHAnsi" w:eastAsiaTheme="minorEastAsia" w:hAnsiTheme="minorHAnsi" w:cstheme="minorBidi"/>
            <w:b w:val="0"/>
            <w:noProof/>
            <w:color w:val="auto"/>
            <w:sz w:val="22"/>
            <w:lang w:eastAsia="en-GB"/>
          </w:rPr>
          <w:tab/>
        </w:r>
        <w:r w:rsidR="00774CD8" w:rsidRPr="003F736C">
          <w:rPr>
            <w:rStyle w:val="Hyperlink"/>
            <w:noProof/>
          </w:rPr>
          <w:t>Action Plan</w:t>
        </w:r>
        <w:r w:rsidR="00774CD8">
          <w:rPr>
            <w:noProof/>
            <w:webHidden/>
          </w:rPr>
          <w:tab/>
        </w:r>
        <w:r w:rsidR="00774CD8">
          <w:rPr>
            <w:noProof/>
            <w:webHidden/>
          </w:rPr>
          <w:fldChar w:fldCharType="begin"/>
        </w:r>
        <w:r w:rsidR="00774CD8">
          <w:rPr>
            <w:noProof/>
            <w:webHidden/>
          </w:rPr>
          <w:instrText xml:space="preserve"> PAGEREF _Toc418603415 \h </w:instrText>
        </w:r>
        <w:r w:rsidR="00774CD8">
          <w:rPr>
            <w:noProof/>
            <w:webHidden/>
          </w:rPr>
        </w:r>
        <w:r w:rsidR="00774CD8">
          <w:rPr>
            <w:noProof/>
            <w:webHidden/>
          </w:rPr>
          <w:fldChar w:fldCharType="separate"/>
        </w:r>
        <w:r w:rsidR="00774CD8">
          <w:rPr>
            <w:noProof/>
            <w:webHidden/>
          </w:rPr>
          <w:t>14</w:t>
        </w:r>
        <w:r w:rsidR="00774CD8">
          <w:rPr>
            <w:noProof/>
            <w:webHidden/>
          </w:rPr>
          <w:fldChar w:fldCharType="end"/>
        </w:r>
      </w:hyperlink>
    </w:p>
    <w:p w:rsidR="00774CD8" w:rsidRDefault="00036DC5">
      <w:pPr>
        <w:pStyle w:val="TOC2"/>
        <w:rPr>
          <w:rFonts w:asciiTheme="minorHAnsi" w:eastAsiaTheme="minorEastAsia" w:hAnsiTheme="minorHAnsi" w:cstheme="minorBidi"/>
          <w:noProof/>
          <w:color w:val="auto"/>
          <w:sz w:val="22"/>
          <w:lang w:eastAsia="en-GB"/>
        </w:rPr>
      </w:pPr>
      <w:hyperlink w:anchor="_Toc418603416" w:history="1">
        <w:r w:rsidR="00774CD8" w:rsidRPr="003F736C">
          <w:rPr>
            <w:rStyle w:val="Hyperlink"/>
            <w:noProof/>
          </w:rPr>
          <w:t>7.1</w:t>
        </w:r>
        <w:r w:rsidR="00774CD8">
          <w:rPr>
            <w:rFonts w:asciiTheme="minorHAnsi" w:eastAsiaTheme="minorEastAsia" w:hAnsiTheme="minorHAnsi" w:cstheme="minorBidi"/>
            <w:noProof/>
            <w:color w:val="auto"/>
            <w:sz w:val="22"/>
            <w:lang w:eastAsia="en-GB"/>
          </w:rPr>
          <w:tab/>
        </w:r>
        <w:r w:rsidR="00774CD8" w:rsidRPr="003F736C">
          <w:rPr>
            <w:rStyle w:val="Hyperlink"/>
            <w:noProof/>
          </w:rPr>
          <w:t>Implementation Action Plan</w:t>
        </w:r>
        <w:r w:rsidR="00774CD8">
          <w:rPr>
            <w:noProof/>
            <w:webHidden/>
          </w:rPr>
          <w:tab/>
        </w:r>
        <w:r w:rsidR="00774CD8">
          <w:rPr>
            <w:noProof/>
            <w:webHidden/>
          </w:rPr>
          <w:fldChar w:fldCharType="begin"/>
        </w:r>
        <w:r w:rsidR="00774CD8">
          <w:rPr>
            <w:noProof/>
            <w:webHidden/>
          </w:rPr>
          <w:instrText xml:space="preserve"> PAGEREF _Toc418603416 \h </w:instrText>
        </w:r>
        <w:r w:rsidR="00774CD8">
          <w:rPr>
            <w:noProof/>
            <w:webHidden/>
          </w:rPr>
        </w:r>
        <w:r w:rsidR="00774CD8">
          <w:rPr>
            <w:noProof/>
            <w:webHidden/>
          </w:rPr>
          <w:fldChar w:fldCharType="separate"/>
        </w:r>
        <w:r w:rsidR="00774CD8">
          <w:rPr>
            <w:noProof/>
            <w:webHidden/>
          </w:rPr>
          <w:t>14</w:t>
        </w:r>
        <w:r w:rsidR="00774CD8">
          <w:rPr>
            <w:noProof/>
            <w:webHidden/>
          </w:rPr>
          <w:fldChar w:fldCharType="end"/>
        </w:r>
      </w:hyperlink>
    </w:p>
    <w:p w:rsidR="003F0748" w:rsidRDefault="003F0748" w:rsidP="003F0748">
      <w:pPr>
        <w:pStyle w:val="TOCContent"/>
      </w:pPr>
      <w:r>
        <w:fldChar w:fldCharType="end"/>
      </w:r>
    </w:p>
    <w:p w:rsidR="00774CD8" w:rsidRDefault="00774CD8" w:rsidP="003F0748">
      <w:pPr>
        <w:pStyle w:val="TOCContent"/>
      </w:pPr>
    </w:p>
    <w:p w:rsidR="00774CD8" w:rsidRDefault="00774CD8" w:rsidP="003F0748">
      <w:pPr>
        <w:pStyle w:val="TOCHeading"/>
        <w:sectPr w:rsidR="00774CD8" w:rsidSect="007E4D6F">
          <w:pgSz w:w="11906" w:h="16838" w:code="9"/>
          <w:pgMar w:top="1418" w:right="1418" w:bottom="1418" w:left="1418" w:header="567" w:footer="170" w:gutter="0"/>
          <w:pgNumType w:fmt="lowerRoman"/>
          <w:cols w:space="708"/>
          <w:docGrid w:linePitch="360"/>
        </w:sectPr>
      </w:pPr>
    </w:p>
    <w:p w:rsidR="003F0748" w:rsidRPr="000229F4" w:rsidRDefault="003F0748" w:rsidP="003F0748">
      <w:pPr>
        <w:pStyle w:val="TOCHeading"/>
      </w:pPr>
      <w:r w:rsidRPr="000229F4">
        <w:lastRenderedPageBreak/>
        <w:t>Appendices</w:t>
      </w:r>
    </w:p>
    <w:p w:rsidR="003F0748" w:rsidRPr="008E6CC8" w:rsidRDefault="003F0748" w:rsidP="003F0748">
      <w:pPr>
        <w:pStyle w:val="TOCContent"/>
      </w:pPr>
      <w:r>
        <w:rPr>
          <w:rFonts w:eastAsia="Calibri"/>
          <w:b w:val="0"/>
          <w:bCs w:val="0"/>
          <w:color w:val="191919"/>
          <w:szCs w:val="22"/>
          <w:lang w:val="en-GB" w:eastAsia="en-US"/>
        </w:rPr>
        <w:fldChar w:fldCharType="begin"/>
      </w:r>
      <w:r>
        <w:instrText xml:space="preserve"> TOC \n \p " " \t "Appendix Heading 1,4" </w:instrText>
      </w:r>
      <w:r>
        <w:rPr>
          <w:rFonts w:eastAsia="Calibri"/>
          <w:b w:val="0"/>
          <w:bCs w:val="0"/>
          <w:color w:val="191919"/>
          <w:szCs w:val="22"/>
          <w:lang w:val="en-GB" w:eastAsia="en-US"/>
        </w:rPr>
        <w:fldChar w:fldCharType="separate"/>
      </w:r>
      <w:r w:rsidR="00774CD8">
        <w:rPr>
          <w:rFonts w:eastAsia="Calibri"/>
          <w:noProof/>
          <w:color w:val="191919"/>
          <w:szCs w:val="22"/>
          <w:lang w:eastAsia="en-US"/>
        </w:rPr>
        <w:t>No table of contents entries found.</w:t>
      </w:r>
      <w:r>
        <w:fldChar w:fldCharType="end"/>
      </w:r>
    </w:p>
    <w:p w:rsidR="003F0748" w:rsidRDefault="003F0748" w:rsidP="003F0748">
      <w:pPr>
        <w:pStyle w:val="Standardparagraph2"/>
      </w:pPr>
    </w:p>
    <w:p w:rsidR="003F0748" w:rsidRDefault="003F0748" w:rsidP="003F0748">
      <w:pPr>
        <w:pStyle w:val="Standardparagraph2"/>
        <w:sectPr w:rsidR="003F0748" w:rsidSect="007E4D6F">
          <w:pgSz w:w="11906" w:h="16838" w:code="9"/>
          <w:pgMar w:top="1418" w:right="1418" w:bottom="1418" w:left="1418" w:header="567" w:footer="170" w:gutter="0"/>
          <w:pgNumType w:fmt="lowerRoman"/>
          <w:cols w:space="708"/>
          <w:docGrid w:linePitch="360"/>
        </w:sectPr>
      </w:pPr>
    </w:p>
    <w:p w:rsidR="003F0748" w:rsidRPr="00774CD8" w:rsidRDefault="003F0748" w:rsidP="00774CD8">
      <w:pPr>
        <w:pStyle w:val="Heading1"/>
        <w:tabs>
          <w:tab w:val="clear" w:pos="1134"/>
          <w:tab w:val="left" w:pos="1123"/>
        </w:tabs>
        <w:rPr>
          <w:b w:val="0"/>
          <w:sz w:val="24"/>
          <w:szCs w:val="24"/>
        </w:rPr>
      </w:pPr>
      <w:bookmarkStart w:id="1" w:name="_Toc348016545"/>
      <w:bookmarkStart w:id="2" w:name="_Toc418603393"/>
      <w:bookmarkEnd w:id="1"/>
      <w:r w:rsidRPr="00774CD8">
        <w:lastRenderedPageBreak/>
        <w:t>Introduction</w:t>
      </w:r>
      <w:bookmarkEnd w:id="2"/>
    </w:p>
    <w:p w:rsidR="003F0748" w:rsidRDefault="003F0748" w:rsidP="003F0748">
      <w:pPr>
        <w:pStyle w:val="Heading2"/>
      </w:pPr>
      <w:bookmarkStart w:id="3" w:name="_Toc418603394"/>
      <w:r>
        <w:t>Background</w:t>
      </w:r>
      <w:bookmarkEnd w:id="3"/>
    </w:p>
    <w:p w:rsidR="00774CD8" w:rsidRDefault="00774CD8" w:rsidP="003F0748">
      <w:pPr>
        <w:pStyle w:val="NumberedParagraph"/>
        <w:rPr>
          <w:i/>
        </w:rPr>
      </w:pPr>
      <w:r w:rsidRPr="00774CD8">
        <w:rPr>
          <w:i/>
        </w:rPr>
        <w:t>Summarise the development and review the University wide Travel Plan.</w:t>
      </w:r>
    </w:p>
    <w:p w:rsidR="00774CD8" w:rsidRPr="00774CD8" w:rsidRDefault="00774CD8" w:rsidP="003F0748">
      <w:pPr>
        <w:pStyle w:val="NumberedParagraph"/>
        <w:rPr>
          <w:i/>
        </w:rPr>
      </w:pPr>
      <w:r>
        <w:rPr>
          <w:i/>
        </w:rPr>
        <w:t xml:space="preserve">Review the relationship between building level and University-wide Travel Plan. </w:t>
      </w:r>
    </w:p>
    <w:p w:rsidR="003F0748" w:rsidRDefault="003F0748" w:rsidP="003F0748">
      <w:pPr>
        <w:pStyle w:val="Heading2"/>
      </w:pPr>
      <w:bookmarkStart w:id="4" w:name="_Toc418603395"/>
      <w:r>
        <w:t>Report Structure</w:t>
      </w:r>
      <w:bookmarkEnd w:id="4"/>
    </w:p>
    <w:p w:rsidR="003F0748" w:rsidRDefault="003F0748" w:rsidP="003F0748">
      <w:pPr>
        <w:pStyle w:val="NumberedParagraph"/>
      </w:pPr>
      <w:r>
        <w:t>This Travel Plan is divided into the following sections:</w:t>
      </w:r>
    </w:p>
    <w:p w:rsidR="003F0748" w:rsidRPr="005B14C2" w:rsidRDefault="003F0748" w:rsidP="003F0748">
      <w:pPr>
        <w:pStyle w:val="Bullets-Square"/>
        <w:ind w:left="1134" w:hanging="414"/>
      </w:pPr>
      <w:r w:rsidRPr="005B14C2">
        <w:t>Introduction</w:t>
      </w:r>
    </w:p>
    <w:p w:rsidR="003F0748" w:rsidRPr="005B14C2" w:rsidRDefault="003F0748" w:rsidP="003F0748">
      <w:pPr>
        <w:pStyle w:val="Bullets-Square"/>
        <w:ind w:left="1134" w:hanging="414"/>
      </w:pPr>
      <w:r w:rsidRPr="005B14C2">
        <w:t>Policy Review</w:t>
      </w:r>
    </w:p>
    <w:p w:rsidR="003F0748" w:rsidRPr="005B14C2" w:rsidRDefault="003F0748" w:rsidP="003F0748">
      <w:pPr>
        <w:pStyle w:val="Bullets-Square"/>
        <w:ind w:left="1134" w:hanging="414"/>
      </w:pPr>
      <w:r w:rsidRPr="005B14C2">
        <w:t>Existing Conditions</w:t>
      </w:r>
    </w:p>
    <w:p w:rsidR="003F0748" w:rsidRPr="005B14C2" w:rsidRDefault="003F0748" w:rsidP="003F0748">
      <w:pPr>
        <w:pStyle w:val="Bullets-Square"/>
        <w:ind w:left="1134" w:hanging="414"/>
      </w:pPr>
      <w:r w:rsidRPr="005B14C2">
        <w:t>Objectives and Targets</w:t>
      </w:r>
    </w:p>
    <w:p w:rsidR="003F0748" w:rsidRPr="005B14C2" w:rsidRDefault="003F0748" w:rsidP="003F0748">
      <w:pPr>
        <w:pStyle w:val="Bullets-Square"/>
        <w:ind w:left="1134" w:hanging="414"/>
      </w:pPr>
      <w:r w:rsidRPr="005B14C2">
        <w:t>Travel Plan Measures</w:t>
      </w:r>
    </w:p>
    <w:p w:rsidR="003F0748" w:rsidRPr="005B14C2" w:rsidRDefault="003F0748" w:rsidP="003F0748">
      <w:pPr>
        <w:pStyle w:val="Bullets-Square"/>
        <w:ind w:left="1134" w:hanging="414"/>
      </w:pPr>
      <w:r w:rsidRPr="005B14C2">
        <w:t>Management, Monitoring and Review</w:t>
      </w:r>
    </w:p>
    <w:p w:rsidR="003F0748" w:rsidRPr="005B14C2" w:rsidRDefault="003F0748" w:rsidP="003F0748">
      <w:pPr>
        <w:pStyle w:val="Bullets-Square"/>
        <w:ind w:left="1134" w:hanging="414"/>
      </w:pPr>
      <w:r w:rsidRPr="005B14C2">
        <w:t>Action Plan</w:t>
      </w:r>
    </w:p>
    <w:p w:rsidR="003F0748" w:rsidRDefault="003F0748" w:rsidP="003F0748">
      <w:pPr>
        <w:pStyle w:val="Heading1"/>
      </w:pPr>
      <w:bookmarkStart w:id="5" w:name="_Toc418603396"/>
      <w:r>
        <w:lastRenderedPageBreak/>
        <w:t>Policy Review</w:t>
      </w:r>
      <w:bookmarkEnd w:id="5"/>
    </w:p>
    <w:p w:rsidR="003F0748" w:rsidRDefault="003F0748" w:rsidP="003F0748">
      <w:pPr>
        <w:pStyle w:val="Heading2"/>
      </w:pPr>
      <w:bookmarkStart w:id="6" w:name="_Toc418603397"/>
      <w:r>
        <w:t>National Policy</w:t>
      </w:r>
      <w:bookmarkEnd w:id="6"/>
    </w:p>
    <w:p w:rsidR="00774CD8" w:rsidRPr="00774CD8" w:rsidRDefault="00774CD8" w:rsidP="00774CD8">
      <w:pPr>
        <w:pStyle w:val="NumberedParagraph"/>
        <w:rPr>
          <w:i/>
        </w:rPr>
      </w:pPr>
      <w:r w:rsidRPr="00774CD8">
        <w:rPr>
          <w:i/>
        </w:rPr>
        <w:t>Update section below with any new emerging policy</w:t>
      </w:r>
    </w:p>
    <w:p w:rsidR="003F0748" w:rsidRDefault="003F0748" w:rsidP="003F0748">
      <w:pPr>
        <w:pStyle w:val="Heading2NoNumber"/>
      </w:pPr>
      <w:r>
        <w:t>National Planning Policy Framework (March 2012)</w:t>
      </w:r>
    </w:p>
    <w:p w:rsidR="003F0748" w:rsidRDefault="003F0748" w:rsidP="003F0748">
      <w:pPr>
        <w:pStyle w:val="NumberedParagraph"/>
      </w:pPr>
      <w:r>
        <w:t>The National Planning Policy Framework (NPPF</w:t>
      </w:r>
      <w:proofErr w:type="gramStart"/>
      <w:r>
        <w:t>) sets out the government’s</w:t>
      </w:r>
      <w:proofErr w:type="gramEnd"/>
      <w:r>
        <w:t xml:space="preserve"> planning policies for England and how these are expected to be applied. With regards to transport the NPPF states that the transport system needs to be balanced in favour of sustainable transport modes, giving people a real choice about how they travel.</w:t>
      </w:r>
    </w:p>
    <w:p w:rsidR="003F0748" w:rsidRDefault="003F0748" w:rsidP="003F0748">
      <w:pPr>
        <w:pStyle w:val="NumberedParagraph"/>
      </w:pPr>
      <w:r>
        <w:t>NPPF states that all developments that generate significant amounts of movement should be supported by a Transport Statement or Transport Assessment. Plans and decisions should take account of whether:</w:t>
      </w:r>
    </w:p>
    <w:p w:rsidR="003F0748" w:rsidRDefault="003F0748" w:rsidP="003F0748">
      <w:pPr>
        <w:pStyle w:val="Bullets-Square"/>
        <w:ind w:left="1134" w:hanging="414"/>
      </w:pPr>
      <w:r>
        <w:t>the opportunities for sustainable transport modes have been taken up depending on the nature and location of the site, to reduce the need for major transport infrastructure;</w:t>
      </w:r>
    </w:p>
    <w:p w:rsidR="003F0748" w:rsidRDefault="003F0748" w:rsidP="003F0748">
      <w:pPr>
        <w:pStyle w:val="Bullets-Square"/>
        <w:ind w:left="1134" w:hanging="414"/>
      </w:pPr>
      <w:r>
        <w:t>safe and suitable access to the site can be achieved for all people;</w:t>
      </w:r>
    </w:p>
    <w:p w:rsidR="003F0748" w:rsidRDefault="003F0748" w:rsidP="003F0748">
      <w:pPr>
        <w:pStyle w:val="Bullets-Square"/>
        <w:ind w:left="1134" w:hanging="414"/>
      </w:pPr>
      <w:proofErr w:type="gramStart"/>
      <w:r>
        <w:t>improvements</w:t>
      </w:r>
      <w:proofErr w:type="gramEnd"/>
      <w:r>
        <w:t xml:space="preserve"> can be undertaken within the transport network that cost effectively limit the significant impacts of the development. Development should only be prevented or refused on transport grounds where the residual cumulative impacts of development are severe.</w:t>
      </w:r>
    </w:p>
    <w:p w:rsidR="003F0748" w:rsidRDefault="003F0748" w:rsidP="003F0748">
      <w:pPr>
        <w:pStyle w:val="NumberedParagraph"/>
      </w:pPr>
      <w:r>
        <w:t>The NPPF explains that plans should protect and exploit opportunities for the use of sustainable transport modes for the movement of goods or people. Therefore, developments should be located and designed where practical to:</w:t>
      </w:r>
    </w:p>
    <w:p w:rsidR="003F0748" w:rsidRDefault="003F0748" w:rsidP="003F0748">
      <w:pPr>
        <w:pStyle w:val="Bullets-Square"/>
        <w:ind w:left="1134" w:hanging="414"/>
      </w:pPr>
      <w:r>
        <w:t>accommodate the efficient delivery of goods and supplies;</w:t>
      </w:r>
    </w:p>
    <w:p w:rsidR="003F0748" w:rsidRDefault="003F0748" w:rsidP="003F0748">
      <w:pPr>
        <w:pStyle w:val="Bullets-Square"/>
        <w:ind w:left="1134" w:hanging="414"/>
      </w:pPr>
      <w:r>
        <w:t>give priority to pedestrian and cycle movements, and have access to high quality public transport facilities;</w:t>
      </w:r>
    </w:p>
    <w:p w:rsidR="003F0748" w:rsidRDefault="003F0748" w:rsidP="003F0748">
      <w:pPr>
        <w:pStyle w:val="Bullets-Square"/>
        <w:ind w:left="1134" w:hanging="414"/>
      </w:pPr>
      <w:proofErr w:type="gramStart"/>
      <w:r>
        <w:t>create</w:t>
      </w:r>
      <w:proofErr w:type="gramEnd"/>
      <w:r>
        <w:t xml:space="preserve"> safe and secure layouts which minimise conflicts between traffic and cyclists or pedestrians.</w:t>
      </w:r>
    </w:p>
    <w:p w:rsidR="003F0748" w:rsidRDefault="003F0748" w:rsidP="003F0748">
      <w:pPr>
        <w:pStyle w:val="NumberedParagraph"/>
      </w:pPr>
      <w:r>
        <w:t>The NPPF recognises the use of Travel Plans. It states that “A key tool to facilitate sustainable transport will be a Travel Plan. All developments which generate significant amounts of movement should be required to provide a Travel Plan.”</w:t>
      </w:r>
    </w:p>
    <w:p w:rsidR="003F0748" w:rsidRDefault="003F0748" w:rsidP="003F0748">
      <w:pPr>
        <w:pStyle w:val="Heading2"/>
      </w:pPr>
      <w:bookmarkStart w:id="7" w:name="_Toc418603398"/>
      <w:r>
        <w:t>Local Policy</w:t>
      </w:r>
      <w:bookmarkEnd w:id="7"/>
    </w:p>
    <w:p w:rsidR="003F0748" w:rsidRDefault="003F0748" w:rsidP="003F0748">
      <w:pPr>
        <w:pStyle w:val="Heading2NoNumber"/>
      </w:pPr>
      <w:r>
        <w:t>Cambridgeshire Local Transport Plan (LTP) 3 2011-2031</w:t>
      </w:r>
    </w:p>
    <w:p w:rsidR="003F0748" w:rsidRDefault="003F0748" w:rsidP="003F0748">
      <w:pPr>
        <w:pStyle w:val="NumberedParagraph"/>
      </w:pPr>
      <w:r>
        <w:t>The LTP sets out the transport challenges the Council faces and their strategy to address them over the next 15 years.</w:t>
      </w:r>
    </w:p>
    <w:p w:rsidR="003F0748" w:rsidRDefault="003F0748" w:rsidP="003F0748">
      <w:pPr>
        <w:pStyle w:val="NumberedParagraph"/>
      </w:pPr>
      <w:r>
        <w:t>The LTP demonstrates how the policies and plans for transport will contribute towards the County Council’s vision: “</w:t>
      </w:r>
      <w:r w:rsidRPr="00A547D7">
        <w:rPr>
          <w:i/>
        </w:rPr>
        <w:t>Creating communities where people want to live and work: now and in the future</w:t>
      </w:r>
      <w:r>
        <w:t>.”</w:t>
      </w:r>
    </w:p>
    <w:p w:rsidR="003F0748" w:rsidRDefault="003F0748" w:rsidP="003F0748">
      <w:pPr>
        <w:pStyle w:val="NumberedParagraph"/>
      </w:pPr>
      <w:r>
        <w:t>Transport has a key role to play in bringing about the Council’s vision for Cambridgeshire by contributing towards the delivery of its priorities which include:</w:t>
      </w:r>
    </w:p>
    <w:p w:rsidR="003F0748" w:rsidRDefault="003F0748" w:rsidP="003F0748">
      <w:pPr>
        <w:pStyle w:val="Bullets-Square"/>
        <w:ind w:left="1134" w:hanging="414"/>
      </w:pPr>
      <w:r>
        <w:lastRenderedPageBreak/>
        <w:t>helping people to live independent and healthy lives in their communities;</w:t>
      </w:r>
    </w:p>
    <w:p w:rsidR="003F0748" w:rsidRDefault="003F0748" w:rsidP="003F0748">
      <w:pPr>
        <w:pStyle w:val="Bullets-Square"/>
        <w:ind w:left="1134" w:hanging="414"/>
      </w:pPr>
      <w:r>
        <w:t>developing the local economy for the benefit of all;</w:t>
      </w:r>
    </w:p>
    <w:p w:rsidR="003F0748" w:rsidRDefault="003F0748" w:rsidP="003F0748">
      <w:pPr>
        <w:pStyle w:val="Bullets-Square"/>
        <w:ind w:left="1134" w:hanging="414"/>
      </w:pPr>
      <w:proofErr w:type="gramStart"/>
      <w:r>
        <w:t>access</w:t>
      </w:r>
      <w:proofErr w:type="gramEnd"/>
      <w:r>
        <w:t xml:space="preserve"> the county, the council will ensure that people can travel safely and are able to access economic opportunities.</w:t>
      </w:r>
    </w:p>
    <w:p w:rsidR="003F0748" w:rsidRDefault="003F0748" w:rsidP="003F0748">
      <w:pPr>
        <w:pStyle w:val="NumberedParagraph"/>
      </w:pPr>
      <w:r>
        <w:t>In addition, five specific LTP objectives have been set, providing a focus for the strategy and programme. These have been based on the views of people across Cambridgeshire and will ensure that the work meets the needs of the communities. The LTP Objectives are as follows:</w:t>
      </w:r>
    </w:p>
    <w:p w:rsidR="003F0748" w:rsidRDefault="003F0748" w:rsidP="003F0748">
      <w:pPr>
        <w:pStyle w:val="Bullets-Square"/>
        <w:ind w:left="1134" w:hanging="414"/>
      </w:pPr>
      <w:r w:rsidRPr="00AC5AA3">
        <w:t xml:space="preserve">LTP Objective 1 </w:t>
      </w:r>
      <w:r>
        <w:t>– Enabling people to thrive, achieve their potential and improve their quality of life;</w:t>
      </w:r>
    </w:p>
    <w:p w:rsidR="003F0748" w:rsidRDefault="003F0748" w:rsidP="003F0748">
      <w:pPr>
        <w:pStyle w:val="Bullets-Square"/>
        <w:ind w:left="1134" w:hanging="414"/>
      </w:pPr>
      <w:r w:rsidRPr="00AC5AA3">
        <w:t xml:space="preserve">LTP Objective 2 </w:t>
      </w:r>
      <w:r>
        <w:t>– Supporting and protecting vulnerable people;</w:t>
      </w:r>
    </w:p>
    <w:p w:rsidR="003F0748" w:rsidRDefault="003F0748" w:rsidP="003F0748">
      <w:pPr>
        <w:pStyle w:val="Bullets-Square"/>
        <w:ind w:left="1134" w:hanging="414"/>
      </w:pPr>
      <w:r w:rsidRPr="00AC5AA3">
        <w:t xml:space="preserve">LTP Objective 3 </w:t>
      </w:r>
      <w:r>
        <w:t>– Managing and delivering the growth and development of sustainable communities;</w:t>
      </w:r>
    </w:p>
    <w:p w:rsidR="003F0748" w:rsidRDefault="003F0748" w:rsidP="003F0748">
      <w:pPr>
        <w:pStyle w:val="Bullets-Square"/>
        <w:ind w:left="1134" w:hanging="414"/>
      </w:pPr>
      <w:r w:rsidRPr="00AC5AA3">
        <w:t xml:space="preserve">LTP Objective 4 </w:t>
      </w:r>
      <w:r>
        <w:t>– Promoting improved skill levels and economic prosperity across the county, helping people into jobs and encouraging enterprise;</w:t>
      </w:r>
    </w:p>
    <w:p w:rsidR="003F0748" w:rsidRDefault="003F0748" w:rsidP="003F0748">
      <w:pPr>
        <w:pStyle w:val="Bullets-Square"/>
        <w:ind w:left="1134" w:hanging="414"/>
      </w:pPr>
      <w:r w:rsidRPr="00AC5AA3">
        <w:t xml:space="preserve">LTP Objective 5 </w:t>
      </w:r>
      <w:r>
        <w:t>– Meeting the challenges of climate change and enhancing the natural environment.</w:t>
      </w:r>
    </w:p>
    <w:p w:rsidR="003F0748" w:rsidRDefault="003F0748" w:rsidP="003F0748">
      <w:pPr>
        <w:pStyle w:val="NumberedParagraph"/>
      </w:pPr>
      <w:r>
        <w:t>Overall there are a number of challenges in Cambridge relating to the LTP objectives of the County Council. These are:</w:t>
      </w:r>
    </w:p>
    <w:p w:rsidR="003F0748" w:rsidRDefault="003F0748" w:rsidP="003F0748">
      <w:pPr>
        <w:pStyle w:val="Bullets-Square"/>
        <w:ind w:left="1134" w:hanging="414"/>
      </w:pPr>
      <w:r w:rsidRPr="00AC5AA3">
        <w:t>Challenge 1</w:t>
      </w:r>
      <w:r>
        <w:t>: Improving the reliability of journey times by managing demand for road space, where appropriate and maximising the capacity and efficiency of the existing network;</w:t>
      </w:r>
    </w:p>
    <w:p w:rsidR="003F0748" w:rsidRDefault="003F0748" w:rsidP="003F0748">
      <w:pPr>
        <w:pStyle w:val="Bullets-Square"/>
        <w:ind w:left="1134" w:hanging="414"/>
      </w:pPr>
      <w:r w:rsidRPr="00AC5AA3">
        <w:t>Challenge 2</w:t>
      </w:r>
      <w:r>
        <w:t>: Reducing the length of commute and the need to travel by private car;</w:t>
      </w:r>
    </w:p>
    <w:p w:rsidR="003F0748" w:rsidRDefault="003F0748" w:rsidP="003F0748">
      <w:pPr>
        <w:pStyle w:val="Bullets-Square"/>
        <w:ind w:left="1134" w:hanging="414"/>
      </w:pPr>
      <w:r w:rsidRPr="00AC5AA3">
        <w:t>Challenge 3</w:t>
      </w:r>
      <w:r>
        <w:t>: Making sustainable modes of transport a viable and attractive alternative to the private car;</w:t>
      </w:r>
    </w:p>
    <w:p w:rsidR="003F0748" w:rsidRDefault="003F0748" w:rsidP="003F0748">
      <w:pPr>
        <w:pStyle w:val="Bullets-Square"/>
        <w:ind w:left="1134" w:hanging="414"/>
      </w:pPr>
      <w:r w:rsidRPr="00AC5AA3">
        <w:t>Challenge 4</w:t>
      </w:r>
      <w:r>
        <w:t>: Future-proofing the maintenance strategy and new transport infrastructure to cope with the effects of climate change;</w:t>
      </w:r>
    </w:p>
    <w:p w:rsidR="003F0748" w:rsidRDefault="003F0748" w:rsidP="003F0748">
      <w:pPr>
        <w:pStyle w:val="Bullets-Square"/>
        <w:ind w:left="1134" w:hanging="414"/>
      </w:pPr>
      <w:r w:rsidRPr="00AC5AA3">
        <w:t>Challenge 5</w:t>
      </w:r>
      <w:r>
        <w:t>: Ensure people – especially those at particular risk of social exclusion – can access the services they need within reasonable time, cost and effort wherever they live in the county;</w:t>
      </w:r>
    </w:p>
    <w:p w:rsidR="003F0748" w:rsidRDefault="003F0748" w:rsidP="003F0748">
      <w:pPr>
        <w:pStyle w:val="Bullets-Square"/>
        <w:ind w:left="1134" w:hanging="414"/>
      </w:pPr>
      <w:r w:rsidRPr="00AC5AA3">
        <w:t>Challenge 6</w:t>
      </w:r>
      <w:r>
        <w:t>: Addressing the main causes of road accidents in Cambridgeshire;</w:t>
      </w:r>
    </w:p>
    <w:p w:rsidR="003F0748" w:rsidRDefault="003F0748" w:rsidP="003F0748">
      <w:pPr>
        <w:pStyle w:val="Bullets-Square"/>
        <w:ind w:left="1134" w:hanging="414"/>
      </w:pPr>
      <w:r w:rsidRPr="00AC5AA3">
        <w:t>Challenge 7</w:t>
      </w:r>
      <w:r>
        <w:t>: Protecting and enhancing the natural environment by minimising the environmental impact on transport;</w:t>
      </w:r>
    </w:p>
    <w:p w:rsidR="003F0748" w:rsidRDefault="003F0748" w:rsidP="003F0748">
      <w:pPr>
        <w:pStyle w:val="Bullets-Square"/>
        <w:ind w:left="1134" w:hanging="414"/>
      </w:pPr>
      <w:r w:rsidRPr="00AC5AA3">
        <w:t>Challenge 8</w:t>
      </w:r>
      <w:r>
        <w:t>: Influencing national and local decisions on land-use and transport planning that impact on routes through Cambridgeshire.</w:t>
      </w:r>
    </w:p>
    <w:p w:rsidR="003F0748" w:rsidRDefault="003F0748" w:rsidP="003F0748">
      <w:pPr>
        <w:pStyle w:val="Heading2NoNumber"/>
      </w:pPr>
      <w:r>
        <w:t>Cambridge Draft Local Plan 2014</w:t>
      </w:r>
    </w:p>
    <w:p w:rsidR="003F0748" w:rsidRDefault="003F0748" w:rsidP="003F0748">
      <w:pPr>
        <w:pStyle w:val="NumberedParagraph"/>
      </w:pPr>
      <w:r>
        <w:t xml:space="preserve">The Cambridge Draft Local Plan 2014 includes a number of relevant policies. </w:t>
      </w:r>
    </w:p>
    <w:p w:rsidR="003F0748" w:rsidRDefault="003F0748" w:rsidP="003F0748">
      <w:pPr>
        <w:pStyle w:val="NumberedParagraph"/>
      </w:pPr>
      <w:r w:rsidRPr="00B91278">
        <w:rPr>
          <w:b/>
          <w:color w:val="0F243E" w:themeColor="text2" w:themeShade="80"/>
        </w:rPr>
        <w:t xml:space="preserve">Policy 1: </w:t>
      </w:r>
      <w:r w:rsidRPr="00B91278">
        <w:rPr>
          <w:b/>
          <w:i/>
          <w:color w:val="0F243E" w:themeColor="text2" w:themeShade="80"/>
        </w:rPr>
        <w:t>The presumption in favour of sustainable development</w:t>
      </w:r>
      <w:r>
        <w:t xml:space="preserve"> - When considering development proposals, the council will take a positive approach that reflects the presumption in favour of sustainable development contained within the National Planning Policy </w:t>
      </w:r>
      <w:r>
        <w:lastRenderedPageBreak/>
        <w:t>Framework (NPPF). It will always work proactively with applicants to jointly find solutions, so that proposals can be approved wherever possible, and to secure development that improves the economic success and quality of life and place in Cambridge.</w:t>
      </w:r>
    </w:p>
    <w:p w:rsidR="003F0748" w:rsidRDefault="003F0748" w:rsidP="003F0748">
      <w:pPr>
        <w:pStyle w:val="NumberedParagraph"/>
      </w:pPr>
      <w:r w:rsidRPr="00B91278">
        <w:rPr>
          <w:b/>
          <w:color w:val="0F243E" w:themeColor="text2" w:themeShade="80"/>
        </w:rPr>
        <w:t xml:space="preserve">Policy 18: </w:t>
      </w:r>
      <w:r w:rsidRPr="00B91278">
        <w:rPr>
          <w:b/>
          <w:i/>
          <w:color w:val="0F243E" w:themeColor="text2" w:themeShade="80"/>
        </w:rPr>
        <w:t>West Cambridge Area of Major Change</w:t>
      </w:r>
      <w:r w:rsidRPr="00B91278">
        <w:rPr>
          <w:color w:val="0F243E" w:themeColor="text2" w:themeShade="80"/>
        </w:rPr>
        <w:t xml:space="preserve"> </w:t>
      </w:r>
      <w:r>
        <w:t>- Any densification of development on the site that results in a significant increase in floor space, over that already approved, will be supported providing that:</w:t>
      </w:r>
    </w:p>
    <w:p w:rsidR="003F0748" w:rsidRDefault="003F0748" w:rsidP="003F0748">
      <w:pPr>
        <w:pStyle w:val="Bullets-Square"/>
        <w:ind w:left="1134" w:hanging="414"/>
      </w:pPr>
      <w:proofErr w:type="gramStart"/>
      <w:r>
        <w:t>it</w:t>
      </w:r>
      <w:proofErr w:type="gramEnd"/>
      <w:r>
        <w:t xml:space="preserve"> includes a comprehensive transport strategy for the site, incorporating a sustainable transport plan to minimise reliance on private cars. This should include assessing the level, form and type of car parking on the site;</w:t>
      </w:r>
    </w:p>
    <w:p w:rsidR="003F0748" w:rsidRDefault="003F0748" w:rsidP="003F0748">
      <w:pPr>
        <w:pStyle w:val="Bullets-Square"/>
        <w:ind w:left="1134" w:hanging="414"/>
      </w:pPr>
      <w:r>
        <w:t>that walking, cycling and public transport links (including access for all) to the city centre, railway station(s), other principal educational and employment sites, and other key locations within the city are enhanced to support sustainable development;</w:t>
      </w:r>
    </w:p>
    <w:p w:rsidR="003F0748" w:rsidRDefault="003F0748" w:rsidP="003F0748">
      <w:pPr>
        <w:pStyle w:val="Bullets-Square"/>
        <w:ind w:left="1134" w:hanging="414"/>
      </w:pPr>
      <w:proofErr w:type="gramStart"/>
      <w:r>
        <w:t>that</w:t>
      </w:r>
      <w:proofErr w:type="gramEnd"/>
      <w:r>
        <w:t xml:space="preserve"> proposals provide appropriate green infrastructure which is well integrated with the existing and new development and with the surrounding area. </w:t>
      </w:r>
    </w:p>
    <w:p w:rsidR="003F0748" w:rsidRDefault="003F0748" w:rsidP="003F0748">
      <w:pPr>
        <w:pStyle w:val="NumberedParagraph"/>
      </w:pPr>
      <w:r w:rsidRPr="00B363BF">
        <w:rPr>
          <w:b/>
          <w:color w:val="0F243E" w:themeColor="text2" w:themeShade="80"/>
        </w:rPr>
        <w:t xml:space="preserve">Policy 80: </w:t>
      </w:r>
      <w:r w:rsidRPr="00B363BF">
        <w:rPr>
          <w:b/>
          <w:i/>
          <w:color w:val="0F243E" w:themeColor="text2" w:themeShade="80"/>
        </w:rPr>
        <w:t>Supporting sustainable access to development</w:t>
      </w:r>
      <w:r w:rsidRPr="00B363BF">
        <w:rPr>
          <w:color w:val="0F243E" w:themeColor="text2" w:themeShade="80"/>
        </w:rPr>
        <w:t xml:space="preserve"> </w:t>
      </w:r>
      <w:r>
        <w:t>- Development will be supported where it demonstrates that prioritisation of access is by walking, cycling and public transport, and is accessible for all. This will be achieved by:</w:t>
      </w:r>
    </w:p>
    <w:p w:rsidR="003F0748" w:rsidRDefault="003F0748" w:rsidP="003F0748">
      <w:pPr>
        <w:pStyle w:val="Bullets-Square"/>
        <w:ind w:left="1134" w:hanging="414"/>
      </w:pPr>
      <w:proofErr w:type="gramStart"/>
      <w:r>
        <w:t>ensuring</w:t>
      </w:r>
      <w:proofErr w:type="gramEnd"/>
      <w:r>
        <w:t xml:space="preserve"> major developments on the edge of the city and in the urban extensions are supported by high quality public transport linking them to Cambridge’s City Centre and major centres of employment. The public transport links should be within walking and cycling travel distance of the development</w:t>
      </w:r>
    </w:p>
    <w:p w:rsidR="003F0748" w:rsidRDefault="003F0748" w:rsidP="003F0748">
      <w:pPr>
        <w:pStyle w:val="Bullets-Square"/>
        <w:ind w:left="1134" w:hanging="414"/>
      </w:pPr>
      <w:r>
        <w:t xml:space="preserve">supporting public transport, walking and cycling to, from and within a development by: </w:t>
      </w:r>
    </w:p>
    <w:p w:rsidR="003F0748" w:rsidRDefault="003F0748" w:rsidP="003F0748">
      <w:pPr>
        <w:pStyle w:val="Bullets-Square"/>
        <w:numPr>
          <w:ilvl w:val="1"/>
          <w:numId w:val="5"/>
        </w:numPr>
      </w:pPr>
      <w:r>
        <w:t>giving priority to these modes where there is conflict with cars;</w:t>
      </w:r>
    </w:p>
    <w:p w:rsidR="003F0748" w:rsidRDefault="003F0748" w:rsidP="003F0748">
      <w:pPr>
        <w:pStyle w:val="Bullets-Square"/>
        <w:numPr>
          <w:ilvl w:val="1"/>
          <w:numId w:val="5"/>
        </w:numPr>
      </w:pPr>
      <w:r>
        <w:t>conveniently linking the development with the surrounding walking, cycling and public transport networks;</w:t>
      </w:r>
    </w:p>
    <w:p w:rsidR="003F0748" w:rsidRDefault="003F0748" w:rsidP="003F0748">
      <w:pPr>
        <w:pStyle w:val="Bullets-Square"/>
        <w:numPr>
          <w:ilvl w:val="1"/>
          <w:numId w:val="5"/>
        </w:numPr>
      </w:pPr>
      <w:proofErr w:type="gramStart"/>
      <w:r>
        <w:t>prioritising</w:t>
      </w:r>
      <w:proofErr w:type="gramEnd"/>
      <w:r>
        <w:t xml:space="preserve"> networks of public transport, pedestrian and cycle movement so these are the best and safest means of moving around Cambridge. Areas where public transport, pedestrian and cycle movement is difficult or dangerous will be improved and, where possible, have further capacity for these sustainable modes provided;</w:t>
      </w:r>
    </w:p>
    <w:p w:rsidR="003F0748" w:rsidRDefault="003F0748" w:rsidP="003F0748">
      <w:pPr>
        <w:pStyle w:val="Bullets-Square"/>
        <w:numPr>
          <w:ilvl w:val="1"/>
          <w:numId w:val="5"/>
        </w:numPr>
      </w:pPr>
      <w:r>
        <w:t>ensuring accessibility for those with impaired mobility;</w:t>
      </w:r>
    </w:p>
    <w:p w:rsidR="003F0748" w:rsidRDefault="003F0748" w:rsidP="003F0748">
      <w:pPr>
        <w:pStyle w:val="Bullets-Square"/>
        <w:numPr>
          <w:ilvl w:val="1"/>
          <w:numId w:val="5"/>
        </w:numPr>
      </w:pPr>
      <w:proofErr w:type="gramStart"/>
      <w:r>
        <w:t>safeguarding</w:t>
      </w:r>
      <w:proofErr w:type="gramEnd"/>
      <w:r>
        <w:t xml:space="preserve"> existing and proposed routes for walking, cycling, and public transport, including the Chisholm Trail, from development that would prejudice their continued use and/or development. In addition, funding for high quality physical provision of these routes will be required, both within and adjacent to the proposed developments. The proposed routes are identified in Cambridgeshire County Council’s Transport Strategy for Cambridge and South Cambridgeshire and on Figure 9.1 of this plan.</w:t>
      </w:r>
    </w:p>
    <w:p w:rsidR="003F0748" w:rsidRDefault="003F0748" w:rsidP="003F0748">
      <w:pPr>
        <w:pStyle w:val="NumberedParagraph"/>
      </w:pPr>
      <w:r w:rsidRPr="00B363BF">
        <w:rPr>
          <w:b/>
          <w:color w:val="0F243E" w:themeColor="text2" w:themeShade="80"/>
        </w:rPr>
        <w:t xml:space="preserve">Policy 81: </w:t>
      </w:r>
      <w:r w:rsidRPr="00B363BF">
        <w:rPr>
          <w:b/>
          <w:i/>
          <w:color w:val="0F243E" w:themeColor="text2" w:themeShade="80"/>
        </w:rPr>
        <w:t>Mitigating the transport impact of development</w:t>
      </w:r>
      <w:r w:rsidRPr="00B363BF">
        <w:t xml:space="preserve"> </w:t>
      </w:r>
      <w:r>
        <w:t xml:space="preserve">- Developments will only </w:t>
      </w:r>
      <w:proofErr w:type="gramStart"/>
      <w:r>
        <w:t>be</w:t>
      </w:r>
      <w:proofErr w:type="gramEnd"/>
      <w:r>
        <w:t xml:space="preserve"> permitted where they do not have an unacceptable transport impact. Therefore, new development will require:</w:t>
      </w:r>
    </w:p>
    <w:p w:rsidR="003F0748" w:rsidRDefault="003F0748" w:rsidP="003F0748">
      <w:pPr>
        <w:pStyle w:val="Bullets-Square"/>
        <w:ind w:left="1134" w:hanging="414"/>
      </w:pPr>
      <w:proofErr w:type="gramStart"/>
      <w:r>
        <w:t>sufficient</w:t>
      </w:r>
      <w:proofErr w:type="gramEnd"/>
      <w:r>
        <w:t xml:space="preserve"> information to be supplied with all development proposals that the transport impact can be suitably assessed. This should take the form of transport assessments for schemes above the thresholds set in the latest Cambridgeshire County Council guidance;</w:t>
      </w:r>
    </w:p>
    <w:p w:rsidR="003F0748" w:rsidRDefault="003F0748" w:rsidP="003F0748">
      <w:pPr>
        <w:pStyle w:val="Bullets-Square"/>
        <w:ind w:left="1134" w:hanging="414"/>
      </w:pPr>
      <w:r>
        <w:lastRenderedPageBreak/>
        <w:t>a travel plan to accompany all major development proposals;</w:t>
      </w:r>
    </w:p>
    <w:p w:rsidR="003F0748" w:rsidRDefault="003F0748" w:rsidP="003F0748">
      <w:pPr>
        <w:pStyle w:val="Bullets-Square"/>
        <w:ind w:left="1134" w:hanging="414"/>
      </w:pPr>
      <w:proofErr w:type="gramStart"/>
      <w:r>
        <w:t>reasonable</w:t>
      </w:r>
      <w:proofErr w:type="gramEnd"/>
      <w:r>
        <w:t xml:space="preserve"> and proportionate financial contributions/mitigation measures where necessary to make the transport impact of the development acceptable. This could include investment in infrastructure, services or behavioural change measures to encourage the use of sustainable modes of transport. Such measures should be provided to meet the first or early occupation of a site in order to influence travel behaviour from the outset.</w:t>
      </w:r>
    </w:p>
    <w:p w:rsidR="003F0748" w:rsidRDefault="003F0748" w:rsidP="003F0748">
      <w:pPr>
        <w:pStyle w:val="NumberedParagraph"/>
      </w:pPr>
      <w:r w:rsidRPr="00B363BF">
        <w:rPr>
          <w:b/>
          <w:color w:val="0F243E" w:themeColor="text2" w:themeShade="80"/>
        </w:rPr>
        <w:t xml:space="preserve">Policy 82: </w:t>
      </w:r>
      <w:r w:rsidRPr="00B363BF">
        <w:rPr>
          <w:b/>
          <w:i/>
          <w:color w:val="0F243E" w:themeColor="text2" w:themeShade="80"/>
        </w:rPr>
        <w:t>Parking management</w:t>
      </w:r>
      <w:r>
        <w:t xml:space="preserve"> - Planning permission will </w:t>
      </w:r>
      <w:r w:rsidRPr="00B363BF">
        <w:rPr>
          <w:u w:val="single"/>
        </w:rPr>
        <w:t>n</w:t>
      </w:r>
      <w:r>
        <w:t>ot be granted for developments that would be contrary to the parking standards set out in Appendix L. This includes:</w:t>
      </w:r>
    </w:p>
    <w:p w:rsidR="003F0748" w:rsidRDefault="003F0748" w:rsidP="003F0748">
      <w:pPr>
        <w:pStyle w:val="Bullets-Square"/>
        <w:ind w:left="1134" w:hanging="414"/>
      </w:pPr>
      <w:r>
        <w:t>providing no more than the car parking standards for new residential and non-residential development set out in Appendix L, taking into account the accessibility of the site to public transport and the nature of the use;</w:t>
      </w:r>
    </w:p>
    <w:p w:rsidR="003F0748" w:rsidRDefault="003F0748" w:rsidP="003F0748">
      <w:pPr>
        <w:pStyle w:val="Bullets-Square"/>
        <w:ind w:left="1134" w:hanging="414"/>
      </w:pPr>
      <w:r>
        <w:t xml:space="preserve">providing at least the cycle parking levels in Appendix L; </w:t>
      </w:r>
    </w:p>
    <w:p w:rsidR="003F0748" w:rsidRDefault="003F0748" w:rsidP="003F0748">
      <w:pPr>
        <w:pStyle w:val="Bullets-Square"/>
        <w:ind w:left="1134" w:hanging="414"/>
      </w:pPr>
      <w:proofErr w:type="gramStart"/>
      <w:r>
        <w:t>providing</w:t>
      </w:r>
      <w:proofErr w:type="gramEnd"/>
      <w:r>
        <w:t xml:space="preserve"> at least the disabled and inclusive parking requirements in Appendix L.</w:t>
      </w:r>
    </w:p>
    <w:p w:rsidR="003F0748" w:rsidRDefault="003F0748" w:rsidP="003F0748">
      <w:pPr>
        <w:pStyle w:val="NumberedParagraph"/>
      </w:pPr>
      <w:r>
        <w:t>For higher education the maximum car parking standards are 2 spaces for every 3 members of staff. Minimum cycle standards are 2 spaces for every 5 members of staff and cycle parking for 70 per cent of students.</w:t>
      </w:r>
    </w:p>
    <w:p w:rsidR="003F0748" w:rsidRDefault="003F0748" w:rsidP="003F0748">
      <w:pPr>
        <w:pStyle w:val="Heading2NoNumber"/>
      </w:pPr>
      <w:r>
        <w:t>Transport Strategy for Cambridge and South Cambridgeshire (TSCSC)</w:t>
      </w:r>
    </w:p>
    <w:p w:rsidR="003F0748" w:rsidRDefault="003F0748" w:rsidP="003F0748">
      <w:pPr>
        <w:pStyle w:val="NumberedParagraph"/>
      </w:pPr>
      <w:r>
        <w:t>In the period between 2013 and 2031, some 44,000 jobs are expected to be created and around 35,000 new dwellings will be built in and around the city. The TSCSC has been developed to ensure the transport network can cope. The transport network will support economic growth, mitigate the transport impacts of the growth agenda and help protect the area’s distinctive character and environment. To achieve this, sustainable transport capacity will be provided in and around the city between key employment areas, and to where people live and access services. The sustainable transport network will strengthen the economic hubs and the high tech clusters in and around the city by making movement between them straightforward and convenient. The backbone of the strategy will be a high quality passenger transport network of bus, guided bus and rail services, fed and complemented by comprehensive pedestrian and cycle networks. Highways capacity enhancements will ensure that traffic can move efficiently in appropriate locations without interfering with passenger transport corridors.</w:t>
      </w:r>
    </w:p>
    <w:p w:rsidR="003F0748" w:rsidRDefault="003F0748" w:rsidP="003F0748">
      <w:pPr>
        <w:pStyle w:val="NumberedParagraph"/>
      </w:pPr>
      <w:r>
        <w:t xml:space="preserve">One of the sources of funding for the TSCSC will be from Funding from development. The Transport Strategy supports committed and planned growth and as such funding from development will be critically important to help deliver the strategy. Funding from Section 106 of the Town and Country Planning Act 1990 will be used to deliver site specific infrastructure and to improve and mitigate the impacts of growth proposals. The Community Infrastructure Levy (CIL) will also be important in supporting the delivery of infrastructure related to growth. This is a new levy that local authorities can choose to charge on new developments in their area. </w:t>
      </w:r>
    </w:p>
    <w:p w:rsidR="003F0748" w:rsidRDefault="003F0748" w:rsidP="003F0748">
      <w:pPr>
        <w:pStyle w:val="NumberedParagraph"/>
      </w:pPr>
      <w:r>
        <w:t xml:space="preserve">The strategy involves passenger transport, transport hubs, walking and cycling, the road network, freight, smarter choices and streetscape and environment. With regards to passenger transport for West Cambridge the TSCSC states that inbound bus priority measures will be introduced on Madingley Road between the M11 and Queens Road in Cambridge, complementing the works on Madingley Rise between the A428 and the M11. Bus only links will be provided between </w:t>
      </w:r>
      <w:proofErr w:type="spellStart"/>
      <w:r>
        <w:t>Histon</w:t>
      </w:r>
      <w:proofErr w:type="spellEnd"/>
      <w:r>
        <w:t xml:space="preserve"> Road and </w:t>
      </w:r>
      <w:proofErr w:type="spellStart"/>
      <w:r>
        <w:t>Madingley</w:t>
      </w:r>
      <w:proofErr w:type="spellEnd"/>
      <w:r>
        <w:t xml:space="preserve"> Road as part of the development of the NIAB and North West Cambridge sites. Orbital passenger transport movements will also be prioritised around the city. Bus links are proposed between Chesterton, Cambridge Science Park and West Cambridge and onwards to Addenbrooke's through the city or on M11.</w:t>
      </w:r>
    </w:p>
    <w:p w:rsidR="003F0748" w:rsidRDefault="003F0748" w:rsidP="003F0748">
      <w:pPr>
        <w:pStyle w:val="NumberedParagraph"/>
      </w:pPr>
      <w:r>
        <w:lastRenderedPageBreak/>
        <w:t xml:space="preserve">Smart Choices forms an important part of the strategy. All new development is expected to be Smarter Choices compliant in terms of design and provision of associated measures A Comprehensive workplace travel planning strategy will be expected. The Cambridge Travel for Cambridgeshire Partnership assists developers and employers with developing sustainable and effective travel initiatives. </w:t>
      </w:r>
    </w:p>
    <w:p w:rsidR="003F0748" w:rsidRDefault="003F0748" w:rsidP="003F0748">
      <w:pPr>
        <w:pStyle w:val="Heading2"/>
      </w:pPr>
      <w:bookmarkStart w:id="8" w:name="_Toc418603399"/>
      <w:r>
        <w:t>Relevance</w:t>
      </w:r>
      <w:bookmarkEnd w:id="8"/>
      <w:r>
        <w:t xml:space="preserve"> </w:t>
      </w:r>
    </w:p>
    <w:p w:rsidR="003F0748" w:rsidRPr="00774CD8" w:rsidRDefault="00774CD8" w:rsidP="003F0748">
      <w:pPr>
        <w:pStyle w:val="NumberedParagraph"/>
        <w:rPr>
          <w:i/>
        </w:rPr>
      </w:pPr>
      <w:r w:rsidRPr="00774CD8">
        <w:rPr>
          <w:i/>
        </w:rPr>
        <w:t>Specify the relevance of the planning for the building Travel Plan.</w:t>
      </w:r>
    </w:p>
    <w:p w:rsidR="003F0748" w:rsidRDefault="003F0748" w:rsidP="003F0748">
      <w:pPr>
        <w:pStyle w:val="Heading1"/>
      </w:pPr>
      <w:bookmarkStart w:id="9" w:name="_Toc418603400"/>
      <w:r>
        <w:lastRenderedPageBreak/>
        <w:t>Existing Conditions</w:t>
      </w:r>
      <w:bookmarkEnd w:id="9"/>
    </w:p>
    <w:p w:rsidR="003F0748" w:rsidRDefault="003F0748" w:rsidP="003F0748">
      <w:pPr>
        <w:pStyle w:val="Heading2"/>
      </w:pPr>
      <w:bookmarkStart w:id="10" w:name="_Toc418603401"/>
      <w:r>
        <w:t>Introduction</w:t>
      </w:r>
      <w:bookmarkEnd w:id="10"/>
    </w:p>
    <w:p w:rsidR="003F0748" w:rsidRPr="00774CD8" w:rsidRDefault="00774CD8" w:rsidP="00774CD8">
      <w:pPr>
        <w:pStyle w:val="NumberedParagraph"/>
        <w:rPr>
          <w:i/>
        </w:rPr>
      </w:pPr>
      <w:r w:rsidRPr="00774CD8">
        <w:rPr>
          <w:i/>
        </w:rPr>
        <w:t>Set out the e</w:t>
      </w:r>
      <w:r w:rsidR="003F0748" w:rsidRPr="00774CD8">
        <w:rPr>
          <w:i/>
        </w:rPr>
        <w:t>xisting conditions of the site in the context of the local transport network</w:t>
      </w:r>
      <w:r w:rsidRPr="00774CD8">
        <w:rPr>
          <w:i/>
        </w:rPr>
        <w:t xml:space="preserve">. Data is available from the Travel Plan Manager if not available online. </w:t>
      </w:r>
    </w:p>
    <w:p w:rsidR="003F0748" w:rsidRDefault="003F0748" w:rsidP="003F0748">
      <w:pPr>
        <w:pStyle w:val="Heading2"/>
      </w:pPr>
      <w:bookmarkStart w:id="11" w:name="_Toc418603402"/>
      <w:r>
        <w:t>Site Location and Development Proposals</w:t>
      </w:r>
      <w:bookmarkEnd w:id="11"/>
    </w:p>
    <w:p w:rsidR="003F0748" w:rsidRDefault="003F0748" w:rsidP="003F0748">
      <w:pPr>
        <w:pStyle w:val="Heading2"/>
      </w:pPr>
      <w:bookmarkStart w:id="12" w:name="_Toc418603403"/>
      <w:r>
        <w:t>Highway Network</w:t>
      </w:r>
      <w:bookmarkEnd w:id="12"/>
    </w:p>
    <w:p w:rsidR="003F0748" w:rsidRDefault="003F0748" w:rsidP="003F0748">
      <w:pPr>
        <w:pStyle w:val="Heading2"/>
      </w:pPr>
      <w:bookmarkStart w:id="13" w:name="_Toc418603404"/>
      <w:r>
        <w:t>Pedestrian and Cycling Network</w:t>
      </w:r>
      <w:bookmarkEnd w:id="13"/>
      <w:r>
        <w:t xml:space="preserve"> </w:t>
      </w:r>
    </w:p>
    <w:p w:rsidR="003F0748" w:rsidRDefault="003F0748" w:rsidP="003F0748">
      <w:pPr>
        <w:pStyle w:val="Heading2"/>
      </w:pPr>
      <w:bookmarkStart w:id="14" w:name="_Toc418603405"/>
      <w:r>
        <w:t>Cycle Parking Provision</w:t>
      </w:r>
      <w:bookmarkEnd w:id="14"/>
      <w:r>
        <w:t xml:space="preserve"> </w:t>
      </w:r>
    </w:p>
    <w:p w:rsidR="003F0748" w:rsidRDefault="003F0748" w:rsidP="003F0748">
      <w:pPr>
        <w:pStyle w:val="Heading2"/>
      </w:pPr>
      <w:bookmarkStart w:id="15" w:name="_Toc418603406"/>
      <w:r>
        <w:t>Public Transport Network</w:t>
      </w:r>
      <w:bookmarkEnd w:id="15"/>
    </w:p>
    <w:p w:rsidR="003F0748" w:rsidRDefault="003F0748" w:rsidP="003F0748">
      <w:pPr>
        <w:pStyle w:val="Heading2"/>
      </w:pPr>
      <w:bookmarkStart w:id="16" w:name="_Toc418603407"/>
      <w:r>
        <w:t>Car Clubs</w:t>
      </w:r>
      <w:bookmarkEnd w:id="16"/>
    </w:p>
    <w:p w:rsidR="003F0748" w:rsidRDefault="003F0748" w:rsidP="003F0748">
      <w:pPr>
        <w:pStyle w:val="Heading2"/>
      </w:pPr>
      <w:bookmarkStart w:id="17" w:name="_Toc418603408"/>
      <w:r>
        <w:t>Electric Vehicle Charging Points</w:t>
      </w:r>
      <w:bookmarkEnd w:id="17"/>
    </w:p>
    <w:p w:rsidR="003F0748" w:rsidRDefault="003F0748" w:rsidP="003F0748">
      <w:pPr>
        <w:pStyle w:val="Heading2"/>
      </w:pPr>
      <w:bookmarkStart w:id="18" w:name="_Toc418603409"/>
      <w:r>
        <w:t>Existing Travel Patterns</w:t>
      </w:r>
      <w:bookmarkEnd w:id="18"/>
      <w:r>
        <w:t xml:space="preserve"> </w:t>
      </w:r>
    </w:p>
    <w:p w:rsidR="00774CD8" w:rsidRPr="00774CD8" w:rsidRDefault="00774CD8" w:rsidP="00774CD8">
      <w:pPr>
        <w:pStyle w:val="NumberedParagraph"/>
        <w:rPr>
          <w:i/>
        </w:rPr>
      </w:pPr>
      <w:r w:rsidRPr="00774CD8">
        <w:rPr>
          <w:i/>
        </w:rPr>
        <w:t xml:space="preserve">See guidance document for how to set this out. </w:t>
      </w:r>
    </w:p>
    <w:p w:rsidR="003F0748" w:rsidRDefault="003F0748" w:rsidP="003F0748">
      <w:pPr>
        <w:pStyle w:val="Heading1"/>
      </w:pPr>
      <w:bookmarkStart w:id="19" w:name="_Toc418603410"/>
      <w:r>
        <w:lastRenderedPageBreak/>
        <w:t>Objectives and Targets</w:t>
      </w:r>
      <w:bookmarkEnd w:id="19"/>
    </w:p>
    <w:p w:rsidR="003F0748" w:rsidRDefault="003F0748" w:rsidP="003F0748">
      <w:pPr>
        <w:pStyle w:val="Heading2"/>
      </w:pPr>
      <w:bookmarkStart w:id="20" w:name="_Toc418603411"/>
      <w:r>
        <w:t>Objectives</w:t>
      </w:r>
      <w:bookmarkEnd w:id="20"/>
    </w:p>
    <w:p w:rsidR="00774CD8" w:rsidRPr="00774CD8" w:rsidRDefault="00774CD8" w:rsidP="003F0748">
      <w:pPr>
        <w:pStyle w:val="NumberedParagraph"/>
        <w:rPr>
          <w:i/>
        </w:rPr>
      </w:pPr>
      <w:r w:rsidRPr="00774CD8">
        <w:rPr>
          <w:i/>
        </w:rPr>
        <w:t>Outline University wide targets and building specific objectives should be set.</w:t>
      </w:r>
    </w:p>
    <w:p w:rsidR="003F0748" w:rsidRDefault="003F0748" w:rsidP="003F0748">
      <w:pPr>
        <w:pStyle w:val="Heading2"/>
      </w:pPr>
      <w:bookmarkStart w:id="21" w:name="_Toc418603412"/>
      <w:r>
        <w:t>Targets</w:t>
      </w:r>
      <w:bookmarkEnd w:id="21"/>
    </w:p>
    <w:p w:rsidR="00774CD8" w:rsidRPr="00774CD8" w:rsidRDefault="00774CD8" w:rsidP="00774CD8">
      <w:pPr>
        <w:pStyle w:val="NumberedParagraph"/>
        <w:rPr>
          <w:i/>
        </w:rPr>
      </w:pPr>
      <w:r w:rsidRPr="00774CD8">
        <w:rPr>
          <w:i/>
        </w:rPr>
        <w:t>See guidance document</w:t>
      </w:r>
    </w:p>
    <w:p w:rsidR="003F0748" w:rsidRDefault="003F0748" w:rsidP="00774CD8">
      <w:pPr>
        <w:pStyle w:val="NumberedParagraph"/>
        <w:numPr>
          <w:ilvl w:val="0"/>
          <w:numId w:val="0"/>
        </w:numPr>
        <w:ind w:left="720"/>
      </w:pPr>
    </w:p>
    <w:p w:rsidR="003F0748" w:rsidRDefault="003F0748" w:rsidP="003F0748">
      <w:pPr>
        <w:pStyle w:val="Heading1"/>
      </w:pPr>
      <w:bookmarkStart w:id="22" w:name="_Toc418603413"/>
      <w:r>
        <w:lastRenderedPageBreak/>
        <w:t>Travel Plan Measures</w:t>
      </w:r>
      <w:bookmarkEnd w:id="22"/>
    </w:p>
    <w:p w:rsidR="00774CD8" w:rsidRPr="00774CD8" w:rsidRDefault="00774CD8" w:rsidP="00774CD8">
      <w:pPr>
        <w:pStyle w:val="NumberedParagraph"/>
        <w:rPr>
          <w:i/>
        </w:rPr>
      </w:pPr>
      <w:r w:rsidRPr="00774CD8">
        <w:rPr>
          <w:i/>
        </w:rPr>
        <w:t>See guidance document</w:t>
      </w:r>
    </w:p>
    <w:p w:rsidR="00774CD8" w:rsidRPr="00774CD8" w:rsidRDefault="00774CD8" w:rsidP="00774CD8">
      <w:pPr>
        <w:pStyle w:val="Heading2"/>
        <w:numPr>
          <w:ilvl w:val="0"/>
          <w:numId w:val="0"/>
        </w:numPr>
        <w:ind w:left="720"/>
      </w:pPr>
    </w:p>
    <w:p w:rsidR="003F0748" w:rsidRDefault="003F0748" w:rsidP="003F0748">
      <w:pPr>
        <w:pStyle w:val="Heading1"/>
      </w:pPr>
      <w:bookmarkStart w:id="23" w:name="_Toc418603414"/>
      <w:r>
        <w:lastRenderedPageBreak/>
        <w:t>Management, Monitoring and Review</w:t>
      </w:r>
      <w:bookmarkEnd w:id="23"/>
      <w:r>
        <w:t xml:space="preserve"> </w:t>
      </w:r>
    </w:p>
    <w:p w:rsidR="003F0748" w:rsidRDefault="003F0748" w:rsidP="003F0748">
      <w:pPr>
        <w:pStyle w:val="Heading1"/>
      </w:pPr>
      <w:bookmarkStart w:id="24" w:name="_Toc418603415"/>
      <w:r>
        <w:lastRenderedPageBreak/>
        <w:t>Action Plan</w:t>
      </w:r>
      <w:bookmarkEnd w:id="24"/>
    </w:p>
    <w:p w:rsidR="003F0748" w:rsidRDefault="003F0748" w:rsidP="003F0748">
      <w:pPr>
        <w:pStyle w:val="Heading2"/>
      </w:pPr>
      <w:bookmarkStart w:id="25" w:name="_Toc418603416"/>
      <w:r>
        <w:t>Implementation Action Plan</w:t>
      </w:r>
      <w:bookmarkEnd w:id="25"/>
    </w:p>
    <w:p w:rsidR="00774CD8" w:rsidRPr="00774CD8" w:rsidRDefault="00774CD8" w:rsidP="00774CD8">
      <w:pPr>
        <w:pStyle w:val="NumberedParagraph"/>
        <w:rPr>
          <w:i/>
        </w:rPr>
      </w:pPr>
      <w:r w:rsidRPr="00774CD8">
        <w:rPr>
          <w:i/>
        </w:rPr>
        <w:t xml:space="preserve">Include a table of the main actions relating to the Travel Plan. </w:t>
      </w:r>
    </w:p>
    <w:sectPr w:rsidR="00774CD8" w:rsidRPr="00774C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6DC5">
      <w:r>
        <w:separator/>
      </w:r>
    </w:p>
  </w:endnote>
  <w:endnote w:type="continuationSeparator" w:id="0">
    <w:p w:rsidR="00000000" w:rsidRDefault="0003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36DC5">
      <w:r>
        <w:separator/>
      </w:r>
    </w:p>
  </w:footnote>
  <w:footnote w:type="continuationSeparator" w:id="0">
    <w:p w:rsidR="00000000" w:rsidRDefault="00036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F4" w:rsidRDefault="00036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644759C"/>
    <w:lvl w:ilvl="0">
      <w:start w:val="1"/>
      <w:numFmt w:val="decimal"/>
      <w:pStyle w:val="ListNumber3"/>
      <w:lvlText w:val="%1."/>
      <w:lvlJc w:val="left"/>
      <w:pPr>
        <w:tabs>
          <w:tab w:val="num" w:pos="926"/>
        </w:tabs>
        <w:ind w:left="926" w:hanging="360"/>
      </w:pPr>
    </w:lvl>
  </w:abstractNum>
  <w:abstractNum w:abstractNumId="1">
    <w:nsid w:val="038649C1"/>
    <w:multiLevelType w:val="hybridMultilevel"/>
    <w:tmpl w:val="EF343390"/>
    <w:lvl w:ilvl="0" w:tplc="92E26458">
      <w:start w:val="1"/>
      <w:numFmt w:val="lowerRoman"/>
      <w:pStyle w:val="Bullets-Numeral"/>
      <w:lvlText w:val="%1."/>
      <w:lvlJc w:val="left"/>
      <w:pPr>
        <w:ind w:left="1080" w:hanging="360"/>
      </w:pPr>
      <w:rPr>
        <w:rFonts w:hint="default"/>
        <w:color w:val="00334C"/>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A013EB1"/>
    <w:multiLevelType w:val="multilevel"/>
    <w:tmpl w:val="F414430A"/>
    <w:lvl w:ilvl="0">
      <w:start w:val="1"/>
      <w:numFmt w:val="bullet"/>
      <w:pStyle w:val="Tabletextbullet"/>
      <w:lvlText w:val=""/>
      <w:lvlJc w:val="left"/>
      <w:pPr>
        <w:ind w:left="1080" w:hanging="360"/>
      </w:pPr>
      <w:rPr>
        <w:rFonts w:ascii="Symbol" w:hAnsi="Symbol" w:hint="default"/>
        <w:color w:val="003366"/>
        <w:sz w:val="24"/>
      </w:rPr>
    </w:lvl>
    <w:lvl w:ilvl="1">
      <w:start w:val="1"/>
      <w:numFmt w:val="bullet"/>
      <w:pStyle w:val="Bullet2"/>
      <w:lvlText w:val=""/>
      <w:lvlJc w:val="left"/>
      <w:pPr>
        <w:tabs>
          <w:tab w:val="num" w:pos="2394"/>
        </w:tabs>
        <w:ind w:left="1915" w:hanging="360"/>
      </w:pPr>
      <w:rPr>
        <w:rFonts w:ascii="Symbol" w:hAnsi="Symbol" w:hint="default"/>
      </w:rPr>
    </w:lvl>
    <w:lvl w:ilvl="2">
      <w:start w:val="1"/>
      <w:numFmt w:val="bullet"/>
      <w:lvlText w:val=""/>
      <w:lvlJc w:val="left"/>
      <w:pPr>
        <w:tabs>
          <w:tab w:val="num" w:pos="3229"/>
        </w:tabs>
        <w:ind w:left="2750" w:hanging="360"/>
      </w:pPr>
      <w:rPr>
        <w:rFonts w:ascii="Wingdings" w:hAnsi="Wingdings" w:hint="default"/>
      </w:rPr>
    </w:lvl>
    <w:lvl w:ilvl="3">
      <w:start w:val="1"/>
      <w:numFmt w:val="bullet"/>
      <w:lvlText w:val=""/>
      <w:lvlJc w:val="left"/>
      <w:pPr>
        <w:tabs>
          <w:tab w:val="num" w:pos="4064"/>
        </w:tabs>
        <w:ind w:left="3585" w:hanging="360"/>
      </w:pPr>
      <w:rPr>
        <w:rFonts w:ascii="Symbol" w:hAnsi="Symbol" w:hint="default"/>
      </w:rPr>
    </w:lvl>
    <w:lvl w:ilvl="4">
      <w:start w:val="1"/>
      <w:numFmt w:val="bullet"/>
      <w:lvlText w:val="o"/>
      <w:lvlJc w:val="left"/>
      <w:pPr>
        <w:tabs>
          <w:tab w:val="num" w:pos="4899"/>
        </w:tabs>
        <w:ind w:left="4420" w:hanging="360"/>
      </w:pPr>
      <w:rPr>
        <w:rFonts w:ascii="Courier New" w:hAnsi="Courier New" w:cs="Courier New" w:hint="default"/>
      </w:rPr>
    </w:lvl>
    <w:lvl w:ilvl="5">
      <w:start w:val="1"/>
      <w:numFmt w:val="bullet"/>
      <w:lvlText w:val=""/>
      <w:lvlJc w:val="left"/>
      <w:pPr>
        <w:tabs>
          <w:tab w:val="num" w:pos="5734"/>
        </w:tabs>
        <w:ind w:left="5255" w:hanging="360"/>
      </w:pPr>
      <w:rPr>
        <w:rFonts w:ascii="Wingdings" w:hAnsi="Wingdings" w:hint="default"/>
      </w:rPr>
    </w:lvl>
    <w:lvl w:ilvl="6">
      <w:start w:val="1"/>
      <w:numFmt w:val="bullet"/>
      <w:lvlText w:val=""/>
      <w:lvlJc w:val="left"/>
      <w:pPr>
        <w:tabs>
          <w:tab w:val="num" w:pos="6569"/>
        </w:tabs>
        <w:ind w:left="6090" w:hanging="360"/>
      </w:pPr>
      <w:rPr>
        <w:rFonts w:ascii="Symbol" w:hAnsi="Symbol" w:hint="default"/>
      </w:rPr>
    </w:lvl>
    <w:lvl w:ilvl="7">
      <w:start w:val="1"/>
      <w:numFmt w:val="bullet"/>
      <w:lvlText w:val="o"/>
      <w:lvlJc w:val="left"/>
      <w:pPr>
        <w:tabs>
          <w:tab w:val="num" w:pos="7404"/>
        </w:tabs>
        <w:ind w:left="6925" w:hanging="360"/>
      </w:pPr>
      <w:rPr>
        <w:rFonts w:ascii="Courier New" w:hAnsi="Courier New" w:cs="Courier New" w:hint="default"/>
      </w:rPr>
    </w:lvl>
    <w:lvl w:ilvl="8">
      <w:start w:val="1"/>
      <w:numFmt w:val="bullet"/>
      <w:lvlText w:val=""/>
      <w:lvlJc w:val="left"/>
      <w:pPr>
        <w:tabs>
          <w:tab w:val="num" w:pos="8239"/>
        </w:tabs>
        <w:ind w:left="7760" w:hanging="360"/>
      </w:pPr>
      <w:rPr>
        <w:rFonts w:ascii="Wingdings" w:hAnsi="Wingdings" w:hint="default"/>
      </w:rPr>
    </w:lvl>
  </w:abstractNum>
  <w:abstractNum w:abstractNumId="3">
    <w:nsid w:val="20DB1D57"/>
    <w:multiLevelType w:val="hybridMultilevel"/>
    <w:tmpl w:val="F8AEB08C"/>
    <w:lvl w:ilvl="0" w:tplc="94C4C674">
      <w:start w:val="1"/>
      <w:numFmt w:val="bullet"/>
      <w:pStyle w:val="Bullets-SubBullets"/>
      <w:lvlText w:val="­"/>
      <w:lvlJc w:val="left"/>
      <w:pPr>
        <w:tabs>
          <w:tab w:val="num" w:pos="717"/>
        </w:tabs>
        <w:ind w:left="717" w:hanging="360"/>
      </w:pPr>
      <w:rPr>
        <w:rFonts w:ascii="Arial" w:hAnsi="Aria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AAA4934"/>
    <w:multiLevelType w:val="hybridMultilevel"/>
    <w:tmpl w:val="701AF08E"/>
    <w:lvl w:ilvl="0" w:tplc="119C0CAC">
      <w:start w:val="1"/>
      <w:numFmt w:val="bullet"/>
      <w:pStyle w:val="Bullets-Square"/>
      <w:lvlText w:val=""/>
      <w:lvlJc w:val="left"/>
      <w:pPr>
        <w:tabs>
          <w:tab w:val="num" w:pos="771"/>
        </w:tabs>
        <w:ind w:left="771" w:hanging="357"/>
      </w:pPr>
      <w:rPr>
        <w:rFonts w:ascii="Wingdings 2" w:hAnsi="Wingdings 2" w:hint="default"/>
        <w:color w:val="00334C"/>
      </w:rPr>
    </w:lvl>
    <w:lvl w:ilvl="1" w:tplc="FFFFFFFF">
      <w:start w:val="1"/>
      <w:numFmt w:val="bullet"/>
      <w:lvlText w:val="o"/>
      <w:lvlJc w:val="left"/>
      <w:pPr>
        <w:tabs>
          <w:tab w:val="num" w:pos="1854"/>
        </w:tabs>
        <w:ind w:left="1854" w:hanging="360"/>
      </w:pPr>
      <w:rPr>
        <w:rFonts w:ascii="Courier New" w:hAnsi="Courier New" w:cs="Courier New" w:hint="default"/>
      </w:rPr>
    </w:lvl>
    <w:lvl w:ilvl="2" w:tplc="FFFFFFFF">
      <w:start w:val="1"/>
      <w:numFmt w:val="bullet"/>
      <w:lvlText w:val=""/>
      <w:lvlJc w:val="left"/>
      <w:pPr>
        <w:tabs>
          <w:tab w:val="num" w:pos="2574"/>
        </w:tabs>
        <w:ind w:left="2574" w:hanging="360"/>
      </w:pPr>
      <w:rPr>
        <w:rFonts w:ascii="Wingdings" w:hAnsi="Wingdings" w:hint="default"/>
      </w:rPr>
    </w:lvl>
    <w:lvl w:ilvl="3" w:tplc="FFFFFFFF" w:tentative="1">
      <w:start w:val="1"/>
      <w:numFmt w:val="bullet"/>
      <w:lvlText w:val=""/>
      <w:lvlJc w:val="left"/>
      <w:pPr>
        <w:tabs>
          <w:tab w:val="num" w:pos="3294"/>
        </w:tabs>
        <w:ind w:left="3294" w:hanging="360"/>
      </w:pPr>
      <w:rPr>
        <w:rFonts w:ascii="Symbol" w:hAnsi="Symbol" w:hint="default"/>
      </w:rPr>
    </w:lvl>
    <w:lvl w:ilvl="4" w:tplc="FFFFFFFF" w:tentative="1">
      <w:start w:val="1"/>
      <w:numFmt w:val="bullet"/>
      <w:lvlText w:val="o"/>
      <w:lvlJc w:val="left"/>
      <w:pPr>
        <w:tabs>
          <w:tab w:val="num" w:pos="4014"/>
        </w:tabs>
        <w:ind w:left="4014" w:hanging="360"/>
      </w:pPr>
      <w:rPr>
        <w:rFonts w:ascii="Courier New" w:hAnsi="Courier New" w:cs="Courier New" w:hint="default"/>
      </w:rPr>
    </w:lvl>
    <w:lvl w:ilvl="5" w:tplc="FFFFFFFF" w:tentative="1">
      <w:start w:val="1"/>
      <w:numFmt w:val="bullet"/>
      <w:lvlText w:val=""/>
      <w:lvlJc w:val="left"/>
      <w:pPr>
        <w:tabs>
          <w:tab w:val="num" w:pos="4734"/>
        </w:tabs>
        <w:ind w:left="4734" w:hanging="360"/>
      </w:pPr>
      <w:rPr>
        <w:rFonts w:ascii="Wingdings" w:hAnsi="Wingdings" w:hint="default"/>
      </w:rPr>
    </w:lvl>
    <w:lvl w:ilvl="6" w:tplc="FFFFFFFF" w:tentative="1">
      <w:start w:val="1"/>
      <w:numFmt w:val="bullet"/>
      <w:lvlText w:val=""/>
      <w:lvlJc w:val="left"/>
      <w:pPr>
        <w:tabs>
          <w:tab w:val="num" w:pos="5454"/>
        </w:tabs>
        <w:ind w:left="5454" w:hanging="360"/>
      </w:pPr>
      <w:rPr>
        <w:rFonts w:ascii="Symbol" w:hAnsi="Symbol" w:hint="default"/>
      </w:rPr>
    </w:lvl>
    <w:lvl w:ilvl="7" w:tplc="FFFFFFFF" w:tentative="1">
      <w:start w:val="1"/>
      <w:numFmt w:val="bullet"/>
      <w:lvlText w:val="o"/>
      <w:lvlJc w:val="left"/>
      <w:pPr>
        <w:tabs>
          <w:tab w:val="num" w:pos="6174"/>
        </w:tabs>
        <w:ind w:left="6174" w:hanging="360"/>
      </w:pPr>
      <w:rPr>
        <w:rFonts w:ascii="Courier New" w:hAnsi="Courier New" w:cs="Courier New" w:hint="default"/>
      </w:rPr>
    </w:lvl>
    <w:lvl w:ilvl="8" w:tplc="FFFFFFFF" w:tentative="1">
      <w:start w:val="1"/>
      <w:numFmt w:val="bullet"/>
      <w:lvlText w:val=""/>
      <w:lvlJc w:val="left"/>
      <w:pPr>
        <w:tabs>
          <w:tab w:val="num" w:pos="6894"/>
        </w:tabs>
        <w:ind w:left="6894" w:hanging="360"/>
      </w:pPr>
      <w:rPr>
        <w:rFonts w:ascii="Wingdings" w:hAnsi="Wingdings" w:hint="default"/>
      </w:rPr>
    </w:lvl>
  </w:abstractNum>
  <w:abstractNum w:abstractNumId="5">
    <w:nsid w:val="418265DC"/>
    <w:multiLevelType w:val="multilevel"/>
    <w:tmpl w:val="94DC3450"/>
    <w:lvl w:ilvl="0">
      <w:start w:val="1"/>
      <w:numFmt w:val="decimal"/>
      <w:pStyle w:val="Heading1"/>
      <w:lvlText w:val="%1"/>
      <w:lvlJc w:val="left"/>
      <w:pPr>
        <w:tabs>
          <w:tab w:val="num" w:pos="1134"/>
        </w:tabs>
        <w:ind w:left="720" w:hanging="720"/>
      </w:pPr>
      <w:rPr>
        <w:rFonts w:ascii="Arial Bold" w:hAnsi="Arial Bold" w:hint="default"/>
        <w:b/>
        <w:i w:val="0"/>
      </w:rPr>
    </w:lvl>
    <w:lvl w:ilvl="1">
      <w:start w:val="1"/>
      <w:numFmt w:val="decimal"/>
      <w:pStyle w:val="Heading2"/>
      <w:lvlText w:val="%1.%2"/>
      <w:lvlJc w:val="left"/>
      <w:pPr>
        <w:tabs>
          <w:tab w:val="num" w:pos="1134"/>
        </w:tabs>
        <w:ind w:left="720" w:hanging="720"/>
      </w:pPr>
      <w:rPr>
        <w:rFonts w:hint="default"/>
        <w:sz w:val="24"/>
      </w:rPr>
    </w:lvl>
    <w:lvl w:ilvl="2">
      <w:start w:val="1"/>
      <w:numFmt w:val="decimal"/>
      <w:pStyle w:val="NumberedParagraph"/>
      <w:lvlText w:val="%1.%2.%3"/>
      <w:lvlJc w:val="left"/>
      <w:pPr>
        <w:tabs>
          <w:tab w:val="num" w:pos="1134"/>
        </w:tabs>
        <w:ind w:left="720" w:hanging="720"/>
      </w:pPr>
      <w:rPr>
        <w:rFonts w:hint="default"/>
        <w:sz w:val="20"/>
      </w:rPr>
    </w:lvl>
    <w:lvl w:ilvl="3">
      <w:start w:val="1"/>
      <w:numFmt w:val="lowerLetter"/>
      <w:pStyle w:val="Bullets-Alpha"/>
      <w:lvlText w:val="%4."/>
      <w:lvlJc w:val="left"/>
      <w:pPr>
        <w:tabs>
          <w:tab w:val="num" w:pos="1134"/>
        </w:tabs>
        <w:ind w:left="720" w:hanging="720"/>
      </w:pPr>
      <w:rPr>
        <w:rFonts w:ascii="Arial" w:hAnsi="Arial" w:hint="default"/>
        <w:color w:val="00334C"/>
        <w:sz w:val="20"/>
      </w:rPr>
    </w:lvl>
    <w:lvl w:ilvl="4">
      <w:start w:val="1"/>
      <w:numFmt w:val="lowerRoman"/>
      <w:lvlText w:val="%5"/>
      <w:lvlJc w:val="left"/>
      <w:pPr>
        <w:tabs>
          <w:tab w:val="num" w:pos="1134"/>
        </w:tabs>
        <w:ind w:left="720" w:hanging="720"/>
      </w:pPr>
      <w:rPr>
        <w:rFonts w:hint="default"/>
        <w:color w:val="00334C"/>
      </w:rPr>
    </w:lvl>
    <w:lvl w:ilvl="5">
      <w:start w:val="1"/>
      <w:numFmt w:val="lowerRoman"/>
      <w:lvlText w:val="%6."/>
      <w:lvlJc w:val="right"/>
      <w:pPr>
        <w:tabs>
          <w:tab w:val="num" w:pos="1134"/>
        </w:tabs>
        <w:ind w:left="720" w:hanging="720"/>
      </w:pPr>
      <w:rPr>
        <w:rFonts w:hint="default"/>
      </w:rPr>
    </w:lvl>
    <w:lvl w:ilvl="6">
      <w:start w:val="1"/>
      <w:numFmt w:val="decimal"/>
      <w:lvlText w:val="%7."/>
      <w:lvlJc w:val="left"/>
      <w:pPr>
        <w:tabs>
          <w:tab w:val="num" w:pos="1134"/>
        </w:tabs>
        <w:ind w:left="720" w:hanging="720"/>
      </w:pPr>
      <w:rPr>
        <w:rFonts w:hint="default"/>
      </w:rPr>
    </w:lvl>
    <w:lvl w:ilvl="7">
      <w:start w:val="1"/>
      <w:numFmt w:val="lowerLetter"/>
      <w:lvlText w:val="%8."/>
      <w:lvlJc w:val="left"/>
      <w:pPr>
        <w:tabs>
          <w:tab w:val="num" w:pos="1134"/>
        </w:tabs>
        <w:ind w:left="720" w:hanging="720"/>
      </w:pPr>
      <w:rPr>
        <w:rFonts w:hint="default"/>
      </w:rPr>
    </w:lvl>
    <w:lvl w:ilvl="8">
      <w:start w:val="1"/>
      <w:numFmt w:val="lowerRoman"/>
      <w:lvlText w:val="%9."/>
      <w:lvlJc w:val="right"/>
      <w:pPr>
        <w:tabs>
          <w:tab w:val="num" w:pos="1134"/>
        </w:tabs>
        <w:ind w:left="720" w:hanging="720"/>
      </w:pPr>
      <w:rPr>
        <w:rFonts w:hint="default"/>
      </w:rPr>
    </w:lvl>
  </w:abstractNum>
  <w:abstractNum w:abstractNumId="6">
    <w:nsid w:val="49CA1679"/>
    <w:multiLevelType w:val="hybridMultilevel"/>
    <w:tmpl w:val="1DEC32EA"/>
    <w:lvl w:ilvl="0" w:tplc="91002A02">
      <w:start w:val="1"/>
      <w:numFmt w:val="decimal"/>
      <w:pStyle w:val="Number"/>
      <w:lvlText w:val="%1"/>
      <w:lvlJc w:val="left"/>
      <w:pPr>
        <w:tabs>
          <w:tab w:val="num" w:pos="357"/>
        </w:tabs>
        <w:ind w:left="357" w:hanging="357"/>
      </w:pPr>
      <w:rPr>
        <w:rFonts w:hint="default"/>
        <w:color w:val="00336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B672F21"/>
    <w:multiLevelType w:val="multilevel"/>
    <w:tmpl w:val="3E9A1118"/>
    <w:lvl w:ilvl="0">
      <w:start w:val="1"/>
      <w:numFmt w:val="upperLetter"/>
      <w:pStyle w:val="AppendixHeading1"/>
      <w:lvlText w:val="Appendix %1 "/>
      <w:lvlJc w:val="left"/>
      <w:pPr>
        <w:ind w:left="360" w:hanging="360"/>
      </w:pPr>
      <w:rPr>
        <w:rFonts w:hint="default"/>
      </w:rPr>
    </w:lvl>
    <w:lvl w:ilvl="1">
      <w:start w:val="1"/>
      <w:numFmt w:val="decimal"/>
      <w:pStyle w:val="AppendixHeading2"/>
      <w:lvlText w:val="%1.%2"/>
      <w:lvlJc w:val="left"/>
      <w:pPr>
        <w:tabs>
          <w:tab w:val="num" w:pos="1134"/>
        </w:tabs>
        <w:ind w:left="1134" w:hanging="1134"/>
      </w:pPr>
      <w:rPr>
        <w:rFonts w:ascii="Arial" w:hAnsi="Arial" w:cs="Times New Roman" w:hint="default"/>
        <w:b/>
        <w:bCs w:val="0"/>
        <w:i w:val="0"/>
        <w:iCs w:val="0"/>
        <w:caps w:val="0"/>
        <w:smallCaps w:val="0"/>
        <w:strike w:val="0"/>
        <w:dstrike w:val="0"/>
        <w:noProof w:val="0"/>
        <w:vanish w:val="0"/>
        <w:spacing w:val="0"/>
        <w:kern w:val="0"/>
        <w:position w:val="0"/>
        <w:sz w:val="28"/>
        <w:u w:val="none"/>
        <w:vertAlign w:val="baseline"/>
        <w:em w:val="none"/>
      </w:rPr>
    </w:lvl>
    <w:lvl w:ilvl="2">
      <w:start w:val="1"/>
      <w:numFmt w:val="decimal"/>
      <w:pStyle w:val="AppendixNumberedParagraph"/>
      <w:lvlText w:val="%1.%2.%3"/>
      <w:lvlJc w:val="left"/>
      <w:pPr>
        <w:tabs>
          <w:tab w:val="num" w:pos="1134"/>
        </w:tabs>
        <w:ind w:left="1134" w:hanging="1134"/>
      </w:pPr>
      <w:rPr>
        <w:rFonts w:hint="default"/>
      </w:rPr>
    </w:lvl>
    <w:lvl w:ilvl="3">
      <w:start w:val="1"/>
      <w:numFmt w:val="decimal"/>
      <w:lvlRestart w:val="1"/>
      <w:suff w:val="space"/>
      <w:lvlText w:val="Figure %1.%4"/>
      <w:lvlJc w:val="left"/>
      <w:pPr>
        <w:ind w:left="0" w:firstLine="0"/>
      </w:pPr>
      <w:rPr>
        <w:rFonts w:hint="default"/>
        <w:b/>
        <w:i w:val="0"/>
        <w:caps w:val="0"/>
        <w:strike w:val="0"/>
        <w:dstrike w:val="0"/>
        <w:vanish w:val="0"/>
        <w:color w:val="auto"/>
        <w:sz w:val="24"/>
        <w:vertAlign w:val="baseline"/>
      </w:rPr>
    </w:lvl>
    <w:lvl w:ilvl="4">
      <w:start w:val="1"/>
      <w:numFmt w:val="decimal"/>
      <w:lvlRestart w:val="1"/>
      <w:suff w:val="space"/>
      <w:lvlText w:val="Table %1.%5"/>
      <w:lvlJc w:val="left"/>
      <w:pPr>
        <w:ind w:left="0" w:firstLine="0"/>
      </w:pPr>
      <w:rPr>
        <w:rFonts w:hint="default"/>
        <w:b/>
        <w:i w:val="0"/>
        <w:caps w:val="0"/>
        <w:strike w:val="0"/>
        <w:dstrike w:val="0"/>
        <w:vanish w:val="0"/>
        <w:color w:val="auto"/>
        <w:sz w:val="24"/>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8CC6D50"/>
    <w:multiLevelType w:val="hybridMultilevel"/>
    <w:tmpl w:val="39E2EE98"/>
    <w:lvl w:ilvl="0" w:tplc="C0BA495A">
      <w:start w:val="1"/>
      <w:numFmt w:val="decimal"/>
      <w:pStyle w:val="Heading5"/>
      <w:lvlText w:val="%1.1.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0"/>
  </w:num>
  <w:num w:numId="2">
    <w:abstractNumId w:val="5"/>
  </w:num>
  <w:num w:numId="3">
    <w:abstractNumId w:val="2"/>
  </w:num>
  <w:num w:numId="4">
    <w:abstractNumId w:val="7"/>
  </w:num>
  <w:num w:numId="5">
    <w:abstractNumId w:val="4"/>
  </w:num>
  <w:num w:numId="6">
    <w:abstractNumId w:val="8"/>
  </w:num>
  <w:num w:numId="7">
    <w:abstractNumId w:val="6"/>
  </w:num>
  <w:num w:numId="8">
    <w:abstractNumId w:val="3"/>
  </w:num>
  <w:num w:numId="9">
    <w:abstractNumId w:val="1"/>
  </w:num>
  <w:num w:numId="10">
    <w:abstractNumId w:val="5"/>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48"/>
    <w:rsid w:val="00036DC5"/>
    <w:rsid w:val="003B5EDE"/>
    <w:rsid w:val="003F0748"/>
    <w:rsid w:val="006A47B1"/>
    <w:rsid w:val="00774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3"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13" w:qFormat="1"/>
  </w:latentStyles>
  <w:style w:type="paragraph" w:default="1" w:styleId="Normal">
    <w:name w:val="Normal"/>
    <w:uiPriority w:val="99"/>
    <w:unhideWhenUsed/>
    <w:qFormat/>
    <w:rsid w:val="003F0748"/>
    <w:pPr>
      <w:spacing w:after="0" w:line="240" w:lineRule="auto"/>
    </w:pPr>
    <w:rPr>
      <w:rFonts w:ascii="Arial" w:eastAsia="Calibri" w:hAnsi="Arial" w:cs="Times New Roman"/>
      <w:color w:val="191919"/>
      <w:sz w:val="20"/>
    </w:rPr>
  </w:style>
  <w:style w:type="paragraph" w:styleId="Heading1">
    <w:name w:val="heading 1"/>
    <w:basedOn w:val="Normal"/>
    <w:next w:val="Heading2"/>
    <w:link w:val="Heading1Char"/>
    <w:qFormat/>
    <w:rsid w:val="003F0748"/>
    <w:pPr>
      <w:keepNext/>
      <w:keepLines/>
      <w:pageBreakBefore/>
      <w:numPr>
        <w:numId w:val="2"/>
      </w:numPr>
      <w:pBdr>
        <w:top w:val="single" w:sz="18" w:space="1" w:color="253545"/>
        <w:left w:val="single" w:sz="18" w:space="4" w:color="253545"/>
        <w:bottom w:val="single" w:sz="18" w:space="1" w:color="253545"/>
        <w:right w:val="single" w:sz="18" w:space="4" w:color="253545"/>
      </w:pBdr>
      <w:shd w:val="clear" w:color="auto" w:fill="00334C"/>
      <w:spacing w:before="240" w:after="240"/>
      <w:outlineLvl w:val="0"/>
    </w:pPr>
    <w:rPr>
      <w:rFonts w:eastAsia="Times New Roman" w:cs="Arial"/>
      <w:b/>
      <w:bCs/>
      <w:color w:val="FFFFFF" w:themeColor="background1"/>
      <w:sz w:val="36"/>
      <w:szCs w:val="28"/>
    </w:rPr>
  </w:style>
  <w:style w:type="paragraph" w:styleId="Heading2">
    <w:name w:val="heading 2"/>
    <w:basedOn w:val="Heading1"/>
    <w:next w:val="NumberedParagraph"/>
    <w:link w:val="Heading2Char"/>
    <w:uiPriority w:val="1"/>
    <w:qFormat/>
    <w:rsid w:val="003F0748"/>
    <w:pPr>
      <w:pageBreakBefore w:val="0"/>
      <w:numPr>
        <w:ilvl w:val="1"/>
      </w:numPr>
      <w:pBdr>
        <w:top w:val="none" w:sz="0" w:space="0" w:color="auto"/>
        <w:left w:val="none" w:sz="0" w:space="0" w:color="auto"/>
        <w:bottom w:val="none" w:sz="0" w:space="0" w:color="auto"/>
        <w:right w:val="none" w:sz="0" w:space="0" w:color="auto"/>
      </w:pBdr>
      <w:shd w:val="clear" w:color="auto" w:fill="auto"/>
      <w:outlineLvl w:val="1"/>
    </w:pPr>
    <w:rPr>
      <w:rFonts w:ascii="Arial Bold" w:hAnsi="Arial Bold"/>
      <w:bCs w:val="0"/>
      <w:color w:val="00334C"/>
      <w:sz w:val="24"/>
    </w:rPr>
  </w:style>
  <w:style w:type="paragraph" w:styleId="Heading3">
    <w:name w:val="heading 3"/>
    <w:aliases w:val="Heading 3 No NUmber"/>
    <w:basedOn w:val="Heading5"/>
    <w:next w:val="NumberedParagraph"/>
    <w:link w:val="Heading3Char"/>
    <w:uiPriority w:val="99"/>
    <w:semiHidden/>
    <w:qFormat/>
    <w:rsid w:val="003F0748"/>
    <w:pPr>
      <w:outlineLvl w:val="2"/>
    </w:pPr>
  </w:style>
  <w:style w:type="paragraph" w:styleId="Heading4">
    <w:name w:val="heading 4"/>
    <w:basedOn w:val="Heading3"/>
    <w:next w:val="NumberedParagraph"/>
    <w:link w:val="Heading4Char"/>
    <w:uiPriority w:val="99"/>
    <w:semiHidden/>
    <w:qFormat/>
    <w:rsid w:val="003F0748"/>
    <w:pPr>
      <w:spacing w:before="120"/>
      <w:outlineLvl w:val="3"/>
    </w:pPr>
    <w:rPr>
      <w:szCs w:val="24"/>
    </w:rPr>
  </w:style>
  <w:style w:type="paragraph" w:styleId="Heading5">
    <w:name w:val="heading 5"/>
    <w:aliases w:val="Heading 3 No Number"/>
    <w:basedOn w:val="Heading2"/>
    <w:next w:val="ListNumber3"/>
    <w:link w:val="Heading5Char"/>
    <w:uiPriority w:val="99"/>
    <w:semiHidden/>
    <w:qFormat/>
    <w:rsid w:val="003F0748"/>
    <w:pPr>
      <w:numPr>
        <w:ilvl w:val="0"/>
        <w:numId w:val="6"/>
      </w:numPr>
      <w:ind w:left="720" w:hanging="720"/>
      <w:outlineLvl w:val="4"/>
    </w:pPr>
    <w:rPr>
      <w:color w:val="0092D4"/>
    </w:rPr>
  </w:style>
  <w:style w:type="paragraph" w:styleId="Heading6">
    <w:name w:val="heading 6"/>
    <w:basedOn w:val="Normal"/>
    <w:next w:val="Heading5"/>
    <w:link w:val="Heading6Char"/>
    <w:uiPriority w:val="99"/>
    <w:semiHidden/>
    <w:rsid w:val="003F0748"/>
    <w:pPr>
      <w:spacing w:before="240" w:after="60"/>
      <w:ind w:left="1138"/>
      <w:outlineLvl w:val="5"/>
    </w:pPr>
    <w:rPr>
      <w:rFonts w:eastAsiaTheme="minorEastAsia" w:cstheme="minorBidi"/>
      <w:bCs/>
      <w:i/>
      <w:sz w:val="22"/>
    </w:rPr>
  </w:style>
  <w:style w:type="paragraph" w:styleId="Heading7">
    <w:name w:val="heading 7"/>
    <w:basedOn w:val="Normal"/>
    <w:next w:val="Normal"/>
    <w:link w:val="Heading7Char"/>
    <w:uiPriority w:val="99"/>
    <w:semiHidden/>
    <w:qFormat/>
    <w:rsid w:val="003F074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3F0748"/>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semiHidden/>
    <w:qFormat/>
    <w:rsid w:val="003F074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748"/>
    <w:rPr>
      <w:rFonts w:ascii="Arial" w:eastAsia="Times New Roman" w:hAnsi="Arial" w:cs="Arial"/>
      <w:b/>
      <w:bCs/>
      <w:color w:val="FFFFFF" w:themeColor="background1"/>
      <w:sz w:val="36"/>
      <w:szCs w:val="28"/>
      <w:shd w:val="clear" w:color="auto" w:fill="00334C"/>
    </w:rPr>
  </w:style>
  <w:style w:type="character" w:customStyle="1" w:styleId="Heading2Char">
    <w:name w:val="Heading 2 Char"/>
    <w:basedOn w:val="DefaultParagraphFont"/>
    <w:link w:val="Heading2"/>
    <w:uiPriority w:val="1"/>
    <w:rsid w:val="003F0748"/>
    <w:rPr>
      <w:rFonts w:ascii="Arial Bold" w:eastAsia="Times New Roman" w:hAnsi="Arial Bold" w:cs="Arial"/>
      <w:b/>
      <w:color w:val="00334C"/>
      <w:sz w:val="24"/>
      <w:szCs w:val="28"/>
    </w:rPr>
  </w:style>
  <w:style w:type="character" w:customStyle="1" w:styleId="Heading3Char">
    <w:name w:val="Heading 3 Char"/>
    <w:aliases w:val="Heading 3 No NUmber Char"/>
    <w:basedOn w:val="DefaultParagraphFont"/>
    <w:link w:val="Heading3"/>
    <w:uiPriority w:val="99"/>
    <w:semiHidden/>
    <w:rsid w:val="003F0748"/>
    <w:rPr>
      <w:rFonts w:ascii="Arial Bold" w:eastAsia="Times New Roman" w:hAnsi="Arial Bold" w:cs="Arial"/>
      <w:b/>
      <w:color w:val="0092D4"/>
      <w:sz w:val="24"/>
      <w:szCs w:val="28"/>
    </w:rPr>
  </w:style>
  <w:style w:type="character" w:customStyle="1" w:styleId="Heading4Char">
    <w:name w:val="Heading 4 Char"/>
    <w:basedOn w:val="DefaultParagraphFont"/>
    <w:link w:val="Heading4"/>
    <w:uiPriority w:val="99"/>
    <w:semiHidden/>
    <w:rsid w:val="003F0748"/>
    <w:rPr>
      <w:rFonts w:ascii="Arial Bold" w:eastAsia="Times New Roman" w:hAnsi="Arial Bold" w:cs="Arial"/>
      <w:b/>
      <w:color w:val="0092D4"/>
      <w:sz w:val="24"/>
      <w:szCs w:val="24"/>
    </w:rPr>
  </w:style>
  <w:style w:type="character" w:customStyle="1" w:styleId="Heading5Char">
    <w:name w:val="Heading 5 Char"/>
    <w:aliases w:val="Heading 3 No Number Char"/>
    <w:basedOn w:val="DefaultParagraphFont"/>
    <w:link w:val="Heading5"/>
    <w:uiPriority w:val="99"/>
    <w:semiHidden/>
    <w:rsid w:val="003F0748"/>
    <w:rPr>
      <w:rFonts w:ascii="Arial Bold" w:eastAsia="Times New Roman" w:hAnsi="Arial Bold" w:cs="Arial"/>
      <w:b/>
      <w:color w:val="0092D4"/>
      <w:sz w:val="24"/>
      <w:szCs w:val="28"/>
    </w:rPr>
  </w:style>
  <w:style w:type="character" w:customStyle="1" w:styleId="Heading6Char">
    <w:name w:val="Heading 6 Char"/>
    <w:basedOn w:val="DefaultParagraphFont"/>
    <w:link w:val="Heading6"/>
    <w:uiPriority w:val="99"/>
    <w:semiHidden/>
    <w:rsid w:val="003F0748"/>
    <w:rPr>
      <w:rFonts w:ascii="Arial" w:eastAsiaTheme="minorEastAsia" w:hAnsi="Arial"/>
      <w:bCs/>
      <w:i/>
      <w:color w:val="191919"/>
    </w:rPr>
  </w:style>
  <w:style w:type="character" w:customStyle="1" w:styleId="Heading7Char">
    <w:name w:val="Heading 7 Char"/>
    <w:basedOn w:val="DefaultParagraphFont"/>
    <w:link w:val="Heading7"/>
    <w:uiPriority w:val="99"/>
    <w:semiHidden/>
    <w:rsid w:val="003F074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9"/>
    <w:semiHidden/>
    <w:rsid w:val="003F07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3F0748"/>
    <w:rPr>
      <w:rFonts w:asciiTheme="majorHAnsi" w:eastAsiaTheme="majorEastAsia" w:hAnsiTheme="majorHAnsi" w:cstheme="majorBidi"/>
      <w:i/>
      <w:iCs/>
      <w:color w:val="404040" w:themeColor="text1" w:themeTint="BF"/>
      <w:sz w:val="20"/>
      <w:szCs w:val="20"/>
    </w:rPr>
  </w:style>
  <w:style w:type="paragraph" w:customStyle="1" w:styleId="NumberedParagraph">
    <w:name w:val="Numbered Paragraph"/>
    <w:basedOn w:val="Normal"/>
    <w:link w:val="NumberedParagraphChar"/>
    <w:uiPriority w:val="2"/>
    <w:qFormat/>
    <w:rsid w:val="003F0748"/>
    <w:pPr>
      <w:numPr>
        <w:ilvl w:val="2"/>
        <w:numId w:val="2"/>
      </w:numPr>
      <w:spacing w:after="240"/>
    </w:pPr>
  </w:style>
  <w:style w:type="character" w:customStyle="1" w:styleId="NumberedParagraphChar">
    <w:name w:val="Numbered Paragraph Char"/>
    <w:basedOn w:val="DefaultParagraphFont"/>
    <w:link w:val="NumberedParagraph"/>
    <w:uiPriority w:val="2"/>
    <w:rsid w:val="003F0748"/>
    <w:rPr>
      <w:rFonts w:ascii="Arial" w:eastAsia="Calibri" w:hAnsi="Arial" w:cs="Times New Roman"/>
      <w:color w:val="191919"/>
      <w:sz w:val="20"/>
    </w:rPr>
  </w:style>
  <w:style w:type="paragraph" w:styleId="ListNumber3">
    <w:name w:val="List Number 3"/>
    <w:basedOn w:val="Normal"/>
    <w:uiPriority w:val="99"/>
    <w:semiHidden/>
    <w:rsid w:val="003F0748"/>
    <w:pPr>
      <w:numPr>
        <w:numId w:val="1"/>
      </w:numPr>
      <w:contextualSpacing/>
    </w:pPr>
  </w:style>
  <w:style w:type="paragraph" w:customStyle="1" w:styleId="Standardparagraph2">
    <w:name w:val="Standard paragraph 2"/>
    <w:basedOn w:val="Normal"/>
    <w:uiPriority w:val="99"/>
    <w:semiHidden/>
    <w:qFormat/>
    <w:rsid w:val="003F0748"/>
    <w:pPr>
      <w:spacing w:after="120"/>
    </w:pPr>
  </w:style>
  <w:style w:type="paragraph" w:styleId="Header">
    <w:name w:val="header"/>
    <w:basedOn w:val="Normal"/>
    <w:link w:val="HeaderChar"/>
    <w:uiPriority w:val="99"/>
    <w:semiHidden/>
    <w:rsid w:val="003F0748"/>
    <w:pPr>
      <w:tabs>
        <w:tab w:val="center" w:pos="4513"/>
        <w:tab w:val="right" w:pos="9026"/>
      </w:tabs>
      <w:spacing w:after="40"/>
    </w:pPr>
  </w:style>
  <w:style w:type="character" w:customStyle="1" w:styleId="HeaderChar">
    <w:name w:val="Header Char"/>
    <w:basedOn w:val="DefaultParagraphFont"/>
    <w:link w:val="Header"/>
    <w:uiPriority w:val="99"/>
    <w:semiHidden/>
    <w:rsid w:val="003F0748"/>
    <w:rPr>
      <w:rFonts w:ascii="Arial" w:eastAsia="Calibri" w:hAnsi="Arial" w:cs="Times New Roman"/>
      <w:color w:val="191919"/>
      <w:sz w:val="20"/>
    </w:rPr>
  </w:style>
  <w:style w:type="paragraph" w:styleId="Footer">
    <w:name w:val="footer"/>
    <w:basedOn w:val="Normal"/>
    <w:link w:val="FooterChar"/>
    <w:uiPriority w:val="99"/>
    <w:unhideWhenUsed/>
    <w:rsid w:val="003F0748"/>
    <w:pPr>
      <w:tabs>
        <w:tab w:val="center" w:pos="4513"/>
        <w:tab w:val="right" w:pos="9026"/>
      </w:tabs>
      <w:ind w:left="57"/>
    </w:pPr>
    <w:rPr>
      <w:sz w:val="16"/>
    </w:rPr>
  </w:style>
  <w:style w:type="character" w:customStyle="1" w:styleId="FooterChar">
    <w:name w:val="Footer Char"/>
    <w:basedOn w:val="DefaultParagraphFont"/>
    <w:link w:val="Footer"/>
    <w:uiPriority w:val="99"/>
    <w:rsid w:val="003F0748"/>
    <w:rPr>
      <w:rFonts w:ascii="Arial" w:eastAsia="Calibri" w:hAnsi="Arial" w:cs="Times New Roman"/>
      <w:color w:val="191919"/>
      <w:sz w:val="16"/>
    </w:rPr>
  </w:style>
  <w:style w:type="table" w:styleId="TableGrid">
    <w:name w:val="Table Grid"/>
    <w:basedOn w:val="TableNormal"/>
    <w:uiPriority w:val="59"/>
    <w:rsid w:val="003F074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1">
    <w:name w:val="Cover title 1"/>
    <w:uiPriority w:val="99"/>
    <w:semiHidden/>
    <w:qFormat/>
    <w:rsid w:val="003F0748"/>
    <w:pPr>
      <w:spacing w:after="0" w:line="240" w:lineRule="auto"/>
    </w:pPr>
    <w:rPr>
      <w:rFonts w:ascii="Arial" w:eastAsia="Calibri" w:hAnsi="Arial" w:cs="Times New Roman"/>
      <w:b/>
      <w:color w:val="2996D1"/>
      <w:sz w:val="56"/>
      <w:szCs w:val="56"/>
    </w:rPr>
  </w:style>
  <w:style w:type="paragraph" w:customStyle="1" w:styleId="Reportsubtitle">
    <w:name w:val="Report subtitle"/>
    <w:uiPriority w:val="99"/>
    <w:semiHidden/>
    <w:qFormat/>
    <w:rsid w:val="003F0748"/>
    <w:pPr>
      <w:spacing w:after="0" w:line="240" w:lineRule="auto"/>
    </w:pPr>
    <w:rPr>
      <w:rFonts w:ascii="Arial" w:eastAsia="Calibri" w:hAnsi="Arial" w:cs="Times New Roman"/>
      <w:b/>
      <w:color w:val="323232"/>
      <w:sz w:val="32"/>
      <w:szCs w:val="32"/>
    </w:rPr>
  </w:style>
  <w:style w:type="paragraph" w:styleId="BalloonText">
    <w:name w:val="Balloon Text"/>
    <w:basedOn w:val="Normal"/>
    <w:link w:val="BalloonTextChar"/>
    <w:uiPriority w:val="99"/>
    <w:semiHidden/>
    <w:rsid w:val="003F0748"/>
    <w:rPr>
      <w:rFonts w:ascii="Tahoma" w:hAnsi="Tahoma" w:cs="Tahoma"/>
      <w:sz w:val="16"/>
      <w:szCs w:val="16"/>
    </w:rPr>
  </w:style>
  <w:style w:type="character" w:customStyle="1" w:styleId="BalloonTextChar">
    <w:name w:val="Balloon Text Char"/>
    <w:basedOn w:val="DefaultParagraphFont"/>
    <w:link w:val="BalloonText"/>
    <w:uiPriority w:val="99"/>
    <w:semiHidden/>
    <w:rsid w:val="003F0748"/>
    <w:rPr>
      <w:rFonts w:ascii="Tahoma" w:eastAsia="Calibri" w:hAnsi="Tahoma" w:cs="Tahoma"/>
      <w:color w:val="191919"/>
      <w:sz w:val="16"/>
      <w:szCs w:val="16"/>
    </w:rPr>
  </w:style>
  <w:style w:type="paragraph" w:customStyle="1" w:styleId="RepTitle1">
    <w:name w:val="Rep Title 1"/>
    <w:uiPriority w:val="99"/>
    <w:semiHidden/>
    <w:qFormat/>
    <w:rsid w:val="003F0748"/>
    <w:pPr>
      <w:spacing w:after="360" w:line="240" w:lineRule="auto"/>
      <w:jc w:val="center"/>
    </w:pPr>
    <w:rPr>
      <w:rFonts w:ascii="Arial" w:eastAsia="Calibri" w:hAnsi="Arial" w:cs="Times New Roman"/>
      <w:b/>
      <w:color w:val="2996D1"/>
      <w:sz w:val="36"/>
    </w:rPr>
  </w:style>
  <w:style w:type="paragraph" w:customStyle="1" w:styleId="RepTitle2">
    <w:name w:val="Rep Title 2"/>
    <w:basedOn w:val="RepTitle1"/>
    <w:uiPriority w:val="99"/>
    <w:semiHidden/>
    <w:qFormat/>
    <w:rsid w:val="003F0748"/>
    <w:pPr>
      <w:spacing w:after="0"/>
    </w:pPr>
  </w:style>
  <w:style w:type="paragraph" w:customStyle="1" w:styleId="Tabletextauthoritiespage">
    <w:name w:val="Table text authorities page"/>
    <w:basedOn w:val="Normal"/>
    <w:uiPriority w:val="99"/>
    <w:semiHidden/>
    <w:qFormat/>
    <w:rsid w:val="003F0748"/>
    <w:pPr>
      <w:spacing w:before="60" w:after="60"/>
    </w:pPr>
    <w:rPr>
      <w:szCs w:val="20"/>
    </w:rPr>
  </w:style>
  <w:style w:type="paragraph" w:customStyle="1" w:styleId="Tabletitleauthoritiesleft">
    <w:name w:val="Table title authorities left"/>
    <w:basedOn w:val="Tabletextauthoritiespage"/>
    <w:uiPriority w:val="99"/>
    <w:semiHidden/>
    <w:qFormat/>
    <w:rsid w:val="003F0748"/>
    <w:rPr>
      <w:b/>
    </w:rPr>
  </w:style>
  <w:style w:type="paragraph" w:customStyle="1" w:styleId="Contentsheading1">
    <w:name w:val="Contents heading 1"/>
    <w:basedOn w:val="Normal"/>
    <w:next w:val="Standardparagraph2"/>
    <w:uiPriority w:val="99"/>
    <w:semiHidden/>
    <w:qFormat/>
    <w:rsid w:val="003F0748"/>
    <w:pPr>
      <w:spacing w:after="240"/>
      <w:jc w:val="center"/>
    </w:pPr>
    <w:rPr>
      <w:b/>
    </w:rPr>
  </w:style>
  <w:style w:type="paragraph" w:customStyle="1" w:styleId="Tabletitleauthoritiespage">
    <w:name w:val="Table title authorities page"/>
    <w:basedOn w:val="Tabletextauthoritiespage"/>
    <w:uiPriority w:val="99"/>
    <w:semiHidden/>
    <w:qFormat/>
    <w:rsid w:val="003F0748"/>
    <w:pPr>
      <w:jc w:val="center"/>
    </w:pPr>
    <w:rPr>
      <w:b/>
    </w:rPr>
  </w:style>
  <w:style w:type="paragraph" w:customStyle="1" w:styleId="Contentslistpagenumber">
    <w:name w:val="Contents list page number"/>
    <w:basedOn w:val="Contentsheading1"/>
    <w:uiPriority w:val="99"/>
    <w:semiHidden/>
    <w:qFormat/>
    <w:rsid w:val="003F0748"/>
    <w:pPr>
      <w:jc w:val="right"/>
    </w:pPr>
    <w:rPr>
      <w:sz w:val="22"/>
    </w:rPr>
  </w:style>
  <w:style w:type="character" w:styleId="PlaceholderText">
    <w:name w:val="Placeholder Text"/>
    <w:basedOn w:val="DefaultParagraphFont"/>
    <w:uiPriority w:val="99"/>
    <w:semiHidden/>
    <w:rsid w:val="003F0748"/>
    <w:rPr>
      <w:color w:val="808080"/>
    </w:rPr>
  </w:style>
  <w:style w:type="paragraph" w:customStyle="1" w:styleId="DocReference">
    <w:name w:val="Doc Reference"/>
    <w:basedOn w:val="Standardparagraph2"/>
    <w:uiPriority w:val="12"/>
    <w:unhideWhenUsed/>
    <w:qFormat/>
    <w:rsid w:val="003F0748"/>
    <w:rPr>
      <w:sz w:val="16"/>
      <w:szCs w:val="16"/>
    </w:rPr>
  </w:style>
  <w:style w:type="paragraph" w:customStyle="1" w:styleId="Bullet1">
    <w:name w:val="Bullet 1"/>
    <w:basedOn w:val="NumberedParagraph"/>
    <w:uiPriority w:val="99"/>
    <w:semiHidden/>
    <w:rsid w:val="003F0748"/>
    <w:pPr>
      <w:numPr>
        <w:ilvl w:val="0"/>
        <w:numId w:val="0"/>
      </w:numPr>
    </w:pPr>
  </w:style>
  <w:style w:type="paragraph" w:customStyle="1" w:styleId="Bullet2">
    <w:name w:val="Bullet 2"/>
    <w:basedOn w:val="Bullet1"/>
    <w:autoRedefine/>
    <w:uiPriority w:val="99"/>
    <w:semiHidden/>
    <w:qFormat/>
    <w:rsid w:val="003F0748"/>
    <w:pPr>
      <w:numPr>
        <w:ilvl w:val="1"/>
        <w:numId w:val="3"/>
      </w:numPr>
      <w:tabs>
        <w:tab w:val="clear" w:pos="2394"/>
        <w:tab w:val="num" w:pos="360"/>
      </w:tabs>
      <w:ind w:left="1911" w:hanging="357"/>
    </w:pPr>
  </w:style>
  <w:style w:type="paragraph" w:customStyle="1" w:styleId="Bullets-Alpha">
    <w:name w:val="Bullets - Alpha"/>
    <w:basedOn w:val="Normal"/>
    <w:uiPriority w:val="4"/>
    <w:qFormat/>
    <w:rsid w:val="003F0748"/>
    <w:pPr>
      <w:numPr>
        <w:ilvl w:val="3"/>
        <w:numId w:val="2"/>
      </w:numPr>
      <w:tabs>
        <w:tab w:val="left" w:pos="1134"/>
      </w:tabs>
      <w:spacing w:after="240"/>
      <w:ind w:left="1134" w:hanging="414"/>
    </w:pPr>
  </w:style>
  <w:style w:type="paragraph" w:customStyle="1" w:styleId="Bullets-Numeral">
    <w:name w:val="Bullets - Numeral"/>
    <w:basedOn w:val="Bullets-Alpha"/>
    <w:uiPriority w:val="4"/>
    <w:qFormat/>
    <w:rsid w:val="003F0748"/>
    <w:pPr>
      <w:numPr>
        <w:ilvl w:val="0"/>
        <w:numId w:val="9"/>
      </w:numPr>
    </w:pPr>
  </w:style>
  <w:style w:type="paragraph" w:customStyle="1" w:styleId="Standardparagraph1">
    <w:name w:val="Standard paragraph 1"/>
    <w:basedOn w:val="Normal"/>
    <w:uiPriority w:val="99"/>
    <w:semiHidden/>
    <w:qFormat/>
    <w:rsid w:val="003F0748"/>
    <w:pPr>
      <w:spacing w:after="120"/>
      <w:ind w:left="737"/>
    </w:pPr>
  </w:style>
  <w:style w:type="paragraph" w:styleId="Caption">
    <w:name w:val="caption"/>
    <w:aliases w:val="Figures"/>
    <w:basedOn w:val="Normal"/>
    <w:next w:val="Standardparagraph1"/>
    <w:uiPriority w:val="99"/>
    <w:semiHidden/>
    <w:qFormat/>
    <w:rsid w:val="003F0748"/>
    <w:pPr>
      <w:keepNext/>
      <w:spacing w:before="120" w:after="120"/>
      <w:ind w:left="850"/>
      <w:jc w:val="center"/>
    </w:pPr>
    <w:rPr>
      <w:rFonts w:ascii="Arial Narrow" w:hAnsi="Arial Narrow"/>
      <w:b/>
      <w:bCs/>
      <w:color w:val="003366"/>
      <w:sz w:val="18"/>
      <w:szCs w:val="24"/>
    </w:rPr>
  </w:style>
  <w:style w:type="paragraph" w:customStyle="1" w:styleId="Captioncenteredonpage">
    <w:name w:val="Caption centered on page"/>
    <w:basedOn w:val="Caption"/>
    <w:next w:val="Standardparagraph2"/>
    <w:uiPriority w:val="99"/>
    <w:semiHidden/>
    <w:qFormat/>
    <w:rsid w:val="003F0748"/>
    <w:pPr>
      <w:ind w:left="0"/>
    </w:pPr>
  </w:style>
  <w:style w:type="paragraph" w:customStyle="1" w:styleId="Tabletitle">
    <w:name w:val="Table title"/>
    <w:basedOn w:val="Normal"/>
    <w:uiPriority w:val="99"/>
    <w:semiHidden/>
    <w:qFormat/>
    <w:rsid w:val="003F0748"/>
    <w:pPr>
      <w:spacing w:before="60" w:after="60"/>
      <w:jc w:val="center"/>
    </w:pPr>
    <w:rPr>
      <w:color w:val="003466"/>
    </w:rPr>
  </w:style>
  <w:style w:type="paragraph" w:customStyle="1" w:styleId="AppendixHeader">
    <w:name w:val="Appendix Header"/>
    <w:basedOn w:val="Standardparagraph2"/>
    <w:next w:val="Standardparagraph2"/>
    <w:uiPriority w:val="99"/>
    <w:semiHidden/>
    <w:qFormat/>
    <w:rsid w:val="003F0748"/>
    <w:pPr>
      <w:pBdr>
        <w:top w:val="single" w:sz="18" w:space="1" w:color="253545"/>
        <w:left w:val="single" w:sz="18" w:space="4" w:color="253545"/>
        <w:bottom w:val="single" w:sz="18" w:space="1" w:color="253545"/>
        <w:right w:val="single" w:sz="18" w:space="4" w:color="253545"/>
      </w:pBdr>
      <w:shd w:val="clear" w:color="auto" w:fill="00334C"/>
      <w:spacing w:before="240" w:after="240"/>
      <w:ind w:left="720" w:hanging="720"/>
    </w:pPr>
    <w:rPr>
      <w:b/>
      <w:color w:val="FFFFFF" w:themeColor="background1"/>
      <w:sz w:val="36"/>
      <w:szCs w:val="28"/>
    </w:rPr>
  </w:style>
  <w:style w:type="paragraph" w:customStyle="1" w:styleId="FigureCaption">
    <w:name w:val="Figure Caption"/>
    <w:next w:val="NumberedParagraph"/>
    <w:uiPriority w:val="8"/>
    <w:qFormat/>
    <w:rsid w:val="003F0748"/>
    <w:pPr>
      <w:tabs>
        <w:tab w:val="left" w:pos="1701"/>
      </w:tabs>
      <w:spacing w:before="120" w:after="240" w:line="240" w:lineRule="auto"/>
      <w:ind w:left="720"/>
    </w:pPr>
    <w:rPr>
      <w:rFonts w:ascii="Arial Narrow" w:eastAsia="Times New Roman" w:hAnsi="Arial Narrow" w:cs="Arial"/>
      <w:bCs/>
      <w:color w:val="003466"/>
      <w:sz w:val="18"/>
      <w:szCs w:val="28"/>
    </w:rPr>
  </w:style>
  <w:style w:type="paragraph" w:customStyle="1" w:styleId="AppendixHeading2">
    <w:name w:val="Appendix Heading 2"/>
    <w:basedOn w:val="AppendixHeading1"/>
    <w:next w:val="AppendixNumberedParagraph"/>
    <w:uiPriority w:val="10"/>
    <w:qFormat/>
    <w:rsid w:val="003F0748"/>
    <w:pPr>
      <w:pageBreakBefore w:val="0"/>
      <w:numPr>
        <w:ilvl w:val="1"/>
      </w:numPr>
      <w:pBdr>
        <w:top w:val="none" w:sz="0" w:space="0" w:color="auto"/>
        <w:left w:val="none" w:sz="0" w:space="0" w:color="auto"/>
        <w:bottom w:val="none" w:sz="0" w:space="0" w:color="auto"/>
        <w:right w:val="none" w:sz="0" w:space="0" w:color="auto"/>
      </w:pBdr>
      <w:shd w:val="clear" w:color="auto" w:fill="auto"/>
      <w:tabs>
        <w:tab w:val="num" w:pos="720"/>
      </w:tabs>
      <w:ind w:left="720" w:hanging="720"/>
    </w:pPr>
    <w:rPr>
      <w:color w:val="0092D4"/>
      <w:sz w:val="24"/>
    </w:rPr>
  </w:style>
  <w:style w:type="paragraph" w:customStyle="1" w:styleId="AppendixHeading1">
    <w:name w:val="Appendix Heading 1"/>
    <w:basedOn w:val="Heading1"/>
    <w:next w:val="Normal"/>
    <w:uiPriority w:val="9"/>
    <w:qFormat/>
    <w:rsid w:val="003F0748"/>
    <w:pPr>
      <w:numPr>
        <w:numId w:val="4"/>
      </w:numPr>
      <w:tabs>
        <w:tab w:val="left" w:pos="1123"/>
        <w:tab w:val="left" w:pos="2552"/>
      </w:tabs>
      <w:ind w:left="357" w:hanging="357"/>
    </w:pPr>
  </w:style>
  <w:style w:type="paragraph" w:customStyle="1" w:styleId="AppendixNumberedParagraph">
    <w:name w:val="Appendix Numbered Paragraph"/>
    <w:basedOn w:val="NumberedParagraph"/>
    <w:uiPriority w:val="11"/>
    <w:qFormat/>
    <w:rsid w:val="003F0748"/>
    <w:pPr>
      <w:numPr>
        <w:numId w:val="4"/>
      </w:numPr>
      <w:tabs>
        <w:tab w:val="left" w:pos="720"/>
      </w:tabs>
      <w:ind w:left="720" w:hanging="720"/>
    </w:pPr>
  </w:style>
  <w:style w:type="paragraph" w:styleId="TOC3">
    <w:name w:val="toc 3"/>
    <w:basedOn w:val="Normal"/>
    <w:next w:val="Normal"/>
    <w:autoRedefine/>
    <w:uiPriority w:val="99"/>
    <w:semiHidden/>
    <w:qFormat/>
    <w:rsid w:val="003F0748"/>
    <w:pPr>
      <w:tabs>
        <w:tab w:val="right" w:leader="dot" w:pos="9061"/>
      </w:tabs>
      <w:spacing w:after="100"/>
      <w:ind w:left="1985" w:hanging="709"/>
    </w:pPr>
    <w:rPr>
      <w:sz w:val="22"/>
    </w:rPr>
  </w:style>
  <w:style w:type="paragraph" w:customStyle="1" w:styleId="Tabletextbullet">
    <w:name w:val="Table text bullet"/>
    <w:basedOn w:val="Bullets-Square"/>
    <w:uiPriority w:val="99"/>
    <w:semiHidden/>
    <w:qFormat/>
    <w:rsid w:val="003F0748"/>
    <w:pPr>
      <w:numPr>
        <w:numId w:val="3"/>
      </w:numPr>
    </w:pPr>
  </w:style>
  <w:style w:type="paragraph" w:customStyle="1" w:styleId="Bullets-Square">
    <w:name w:val="Bullets - Square"/>
    <w:basedOn w:val="Normal"/>
    <w:link w:val="Bullets-SquareChar"/>
    <w:uiPriority w:val="4"/>
    <w:qFormat/>
    <w:rsid w:val="003F0748"/>
    <w:pPr>
      <w:numPr>
        <w:numId w:val="5"/>
      </w:numPr>
      <w:tabs>
        <w:tab w:val="left" w:pos="414"/>
      </w:tabs>
      <w:spacing w:after="240"/>
    </w:pPr>
    <w:rPr>
      <w:rFonts w:eastAsia="Times New Roman"/>
      <w:szCs w:val="20"/>
    </w:rPr>
  </w:style>
  <w:style w:type="character" w:customStyle="1" w:styleId="Bullets-SquareChar">
    <w:name w:val="Bullets - Square Char"/>
    <w:link w:val="Bullets-Square"/>
    <w:uiPriority w:val="4"/>
    <w:locked/>
    <w:rsid w:val="003F0748"/>
    <w:rPr>
      <w:rFonts w:ascii="Arial" w:eastAsia="Times New Roman" w:hAnsi="Arial" w:cs="Times New Roman"/>
      <w:color w:val="191919"/>
      <w:sz w:val="20"/>
      <w:szCs w:val="20"/>
    </w:rPr>
  </w:style>
  <w:style w:type="paragraph" w:styleId="FootnoteText">
    <w:name w:val="footnote text"/>
    <w:aliases w:val="Footnote Text Char1,Footnote Text Char Char,Footnote Text Char1 Char Char,Footnote Text Char Char Char Char,Footnote Text Char2 Char Char Char Char Char,Footnote Text Char Char1 Char Char Char Char Char,Footnote Text Char2 Char Char Char"/>
    <w:basedOn w:val="Normal"/>
    <w:link w:val="FootnoteTextChar"/>
    <w:uiPriority w:val="99"/>
    <w:semiHidden/>
    <w:rsid w:val="003F0748"/>
    <w:pPr>
      <w:spacing w:after="60"/>
    </w:pPr>
    <w:rPr>
      <w:sz w:val="18"/>
      <w:szCs w:val="20"/>
    </w:rPr>
  </w:style>
  <w:style w:type="character" w:customStyle="1" w:styleId="FootnoteTextChar">
    <w:name w:val="Footnote Text Char"/>
    <w:aliases w:val="Footnote Text Char1 Char,Footnote Text Char Char Char,Footnote Text Char1 Char Char Char,Footnote Text Char Char Char Char Char,Footnote Text Char2 Char Char Char Char Char Char,Footnote Text Char Char1 Char Char Char Char Char Char"/>
    <w:basedOn w:val="DefaultParagraphFont"/>
    <w:link w:val="FootnoteText"/>
    <w:uiPriority w:val="99"/>
    <w:semiHidden/>
    <w:rsid w:val="003F0748"/>
    <w:rPr>
      <w:rFonts w:ascii="Arial" w:eastAsia="Calibri" w:hAnsi="Arial" w:cs="Times New Roman"/>
      <w:color w:val="191919"/>
      <w:sz w:val="18"/>
      <w:szCs w:val="20"/>
    </w:rPr>
  </w:style>
  <w:style w:type="paragraph" w:styleId="EndnoteText">
    <w:name w:val="endnote text"/>
    <w:basedOn w:val="Normal"/>
    <w:link w:val="EndnoteTextChar"/>
    <w:uiPriority w:val="99"/>
    <w:semiHidden/>
    <w:rsid w:val="003F0748"/>
    <w:pPr>
      <w:spacing w:after="120"/>
    </w:pPr>
    <w:rPr>
      <w:szCs w:val="20"/>
    </w:rPr>
  </w:style>
  <w:style w:type="character" w:customStyle="1" w:styleId="EndnoteTextChar">
    <w:name w:val="Endnote Text Char"/>
    <w:basedOn w:val="DefaultParagraphFont"/>
    <w:link w:val="EndnoteText"/>
    <w:uiPriority w:val="99"/>
    <w:semiHidden/>
    <w:rsid w:val="003F0748"/>
    <w:rPr>
      <w:rFonts w:ascii="Arial" w:eastAsia="Calibri" w:hAnsi="Arial" w:cs="Times New Roman"/>
      <w:color w:val="191919"/>
      <w:sz w:val="20"/>
      <w:szCs w:val="20"/>
    </w:rPr>
  </w:style>
  <w:style w:type="paragraph" w:customStyle="1" w:styleId="TableCaption">
    <w:name w:val="Table Caption"/>
    <w:next w:val="NumberedParagraph"/>
    <w:uiPriority w:val="6"/>
    <w:qFormat/>
    <w:rsid w:val="003F0748"/>
    <w:pPr>
      <w:tabs>
        <w:tab w:val="left" w:pos="1701"/>
      </w:tabs>
      <w:spacing w:before="120" w:after="240" w:line="240" w:lineRule="auto"/>
      <w:ind w:left="720"/>
    </w:pPr>
    <w:rPr>
      <w:rFonts w:ascii="Arial Narrow" w:eastAsia="Times New Roman" w:hAnsi="Arial Narrow" w:cs="Arial"/>
      <w:bCs/>
      <w:color w:val="00334C"/>
      <w:sz w:val="18"/>
      <w:szCs w:val="28"/>
    </w:rPr>
  </w:style>
  <w:style w:type="paragraph" w:styleId="TOC4">
    <w:name w:val="toc 4"/>
    <w:basedOn w:val="Normal"/>
    <w:next w:val="Normal"/>
    <w:autoRedefine/>
    <w:uiPriority w:val="39"/>
    <w:rsid w:val="003F0748"/>
    <w:pPr>
      <w:tabs>
        <w:tab w:val="left" w:pos="1418"/>
        <w:tab w:val="right" w:leader="dot" w:pos="9061"/>
      </w:tabs>
      <w:spacing w:after="100"/>
      <w:ind w:left="567" w:hanging="567"/>
    </w:pPr>
  </w:style>
  <w:style w:type="paragraph" w:customStyle="1" w:styleId="AppendixHeading3">
    <w:name w:val="Appendix Heading 3"/>
    <w:basedOn w:val="AppendixHeading2"/>
    <w:next w:val="AppendixHeading2"/>
    <w:uiPriority w:val="99"/>
    <w:semiHidden/>
    <w:qFormat/>
    <w:rsid w:val="003F0748"/>
    <w:pPr>
      <w:numPr>
        <w:ilvl w:val="0"/>
        <w:numId w:val="0"/>
      </w:numPr>
      <w:spacing w:before="120" w:after="120"/>
      <w:ind w:left="720"/>
    </w:pPr>
    <w:rPr>
      <w:sz w:val="28"/>
    </w:rPr>
  </w:style>
  <w:style w:type="paragraph" w:customStyle="1" w:styleId="AppendixHeading4">
    <w:name w:val="Appendix Heading 4"/>
    <w:basedOn w:val="AppendixHeading3"/>
    <w:uiPriority w:val="99"/>
    <w:semiHidden/>
    <w:qFormat/>
    <w:rsid w:val="003F0748"/>
    <w:rPr>
      <w:sz w:val="24"/>
    </w:rPr>
  </w:style>
  <w:style w:type="paragraph" w:customStyle="1" w:styleId="AppendixHeading5">
    <w:name w:val="Appendix Heading 5"/>
    <w:basedOn w:val="AppendixHeading4"/>
    <w:uiPriority w:val="99"/>
    <w:semiHidden/>
    <w:qFormat/>
    <w:rsid w:val="003F0748"/>
    <w:rPr>
      <w:color w:val="7F7F7F" w:themeColor="text1" w:themeTint="80"/>
    </w:rPr>
  </w:style>
  <w:style w:type="paragraph" w:customStyle="1" w:styleId="AppendixHeading6">
    <w:name w:val="Appendix Heading 6"/>
    <w:basedOn w:val="AppendixHeading5"/>
    <w:uiPriority w:val="99"/>
    <w:semiHidden/>
    <w:qFormat/>
    <w:rsid w:val="003F0748"/>
    <w:rPr>
      <w:b w:val="0"/>
      <w:i/>
      <w:color w:val="323232"/>
    </w:rPr>
  </w:style>
  <w:style w:type="character" w:styleId="EndnoteReference">
    <w:name w:val="endnote reference"/>
    <w:basedOn w:val="DefaultParagraphFont"/>
    <w:uiPriority w:val="99"/>
    <w:semiHidden/>
    <w:rsid w:val="003F0748"/>
    <w:rPr>
      <w:vertAlign w:val="superscript"/>
    </w:rPr>
  </w:style>
  <w:style w:type="character" w:styleId="FootnoteReference">
    <w:name w:val="footnote reference"/>
    <w:basedOn w:val="DefaultParagraphFont"/>
    <w:uiPriority w:val="99"/>
    <w:semiHidden/>
    <w:rsid w:val="003F0748"/>
    <w:rPr>
      <w:rFonts w:cs="Times New Roman"/>
      <w:vertAlign w:val="superscript"/>
    </w:rPr>
  </w:style>
  <w:style w:type="paragraph" w:customStyle="1" w:styleId="Tableandfigurenotes">
    <w:name w:val="Table and figure notes"/>
    <w:basedOn w:val="BodyText"/>
    <w:next w:val="Normal"/>
    <w:uiPriority w:val="99"/>
    <w:semiHidden/>
    <w:qFormat/>
    <w:rsid w:val="003F0748"/>
    <w:pPr>
      <w:tabs>
        <w:tab w:val="clear" w:pos="851"/>
        <w:tab w:val="left" w:pos="709"/>
      </w:tabs>
      <w:spacing w:before="40"/>
      <w:ind w:left="737"/>
    </w:pPr>
    <w:rPr>
      <w:color w:val="003466"/>
      <w:sz w:val="18"/>
    </w:rPr>
  </w:style>
  <w:style w:type="paragraph" w:styleId="BodyText">
    <w:name w:val="Body Text"/>
    <w:basedOn w:val="Normal"/>
    <w:link w:val="BodyTextChar"/>
    <w:uiPriority w:val="3"/>
    <w:qFormat/>
    <w:rsid w:val="003F0748"/>
    <w:pPr>
      <w:tabs>
        <w:tab w:val="left" w:pos="851"/>
      </w:tabs>
      <w:spacing w:after="240"/>
      <w:ind w:left="720"/>
    </w:pPr>
    <w:rPr>
      <w:rFonts w:eastAsia="Times New Roman"/>
      <w:szCs w:val="20"/>
    </w:rPr>
  </w:style>
  <w:style w:type="character" w:customStyle="1" w:styleId="BodyTextChar">
    <w:name w:val="Body Text Char"/>
    <w:basedOn w:val="DefaultParagraphFont"/>
    <w:link w:val="BodyText"/>
    <w:uiPriority w:val="3"/>
    <w:rsid w:val="003F0748"/>
    <w:rPr>
      <w:rFonts w:ascii="Arial" w:eastAsia="Times New Roman" w:hAnsi="Arial" w:cs="Times New Roman"/>
      <w:color w:val="191919"/>
      <w:sz w:val="20"/>
      <w:szCs w:val="20"/>
    </w:rPr>
  </w:style>
  <w:style w:type="paragraph" w:customStyle="1" w:styleId="HeaderMainTitle">
    <w:name w:val="Header Main Title"/>
    <w:basedOn w:val="Normal"/>
    <w:next w:val="HeaderSubTitle"/>
    <w:uiPriority w:val="15"/>
    <w:semiHidden/>
    <w:unhideWhenUsed/>
    <w:rsid w:val="003F0748"/>
    <w:pPr>
      <w:spacing w:before="420" w:line="180" w:lineRule="exact"/>
    </w:pPr>
    <w:rPr>
      <w:rFonts w:eastAsia="Times New Roman"/>
      <w:color w:val="003366"/>
      <w:szCs w:val="20"/>
    </w:rPr>
  </w:style>
  <w:style w:type="paragraph" w:customStyle="1" w:styleId="HeaderSubTitle">
    <w:name w:val="Header Sub Title"/>
    <w:basedOn w:val="HeaderMainTitle"/>
    <w:uiPriority w:val="15"/>
    <w:semiHidden/>
    <w:unhideWhenUsed/>
    <w:rsid w:val="003F0748"/>
    <w:pPr>
      <w:spacing w:before="80"/>
    </w:pPr>
    <w:rPr>
      <w:color w:val="191919"/>
    </w:rPr>
  </w:style>
  <w:style w:type="paragraph" w:customStyle="1" w:styleId="NonTOCHeading">
    <w:name w:val="Non TOC Heading"/>
    <w:basedOn w:val="Normal"/>
    <w:link w:val="NonTOCHeadingCharChar"/>
    <w:uiPriority w:val="99"/>
    <w:semiHidden/>
    <w:rsid w:val="003F0748"/>
    <w:pPr>
      <w:spacing w:before="240" w:after="240"/>
    </w:pPr>
    <w:rPr>
      <w:rFonts w:eastAsia="Times New Roman" w:cs="Arial"/>
      <w:b/>
      <w:bCs/>
      <w:color w:val="003366"/>
      <w:kern w:val="32"/>
      <w:sz w:val="28"/>
      <w:szCs w:val="32"/>
    </w:rPr>
  </w:style>
  <w:style w:type="character" w:customStyle="1" w:styleId="NonTOCHeadingCharChar">
    <w:name w:val="Non TOC Heading Char Char"/>
    <w:basedOn w:val="DefaultParagraphFont"/>
    <w:link w:val="NonTOCHeading"/>
    <w:uiPriority w:val="99"/>
    <w:semiHidden/>
    <w:rsid w:val="003F0748"/>
    <w:rPr>
      <w:rFonts w:ascii="Arial" w:eastAsia="Times New Roman" w:hAnsi="Arial" w:cs="Arial"/>
      <w:b/>
      <w:bCs/>
      <w:color w:val="003366"/>
      <w:kern w:val="32"/>
      <w:sz w:val="28"/>
      <w:szCs w:val="32"/>
    </w:rPr>
  </w:style>
  <w:style w:type="paragraph" w:customStyle="1" w:styleId="PicCaption">
    <w:name w:val="PicCaption"/>
    <w:basedOn w:val="Normal"/>
    <w:next w:val="BodyText"/>
    <w:link w:val="PicCaptionChar"/>
    <w:autoRedefine/>
    <w:uiPriority w:val="99"/>
    <w:semiHidden/>
    <w:rsid w:val="003F0748"/>
    <w:pPr>
      <w:keepLines/>
      <w:spacing w:line="240" w:lineRule="exact"/>
      <w:ind w:left="720" w:firstLine="414"/>
    </w:pPr>
    <w:rPr>
      <w:rFonts w:ascii="Arial Narrow" w:eastAsia="Times New Roman" w:hAnsi="Arial Narrow"/>
      <w:szCs w:val="18"/>
    </w:rPr>
  </w:style>
  <w:style w:type="character" w:customStyle="1" w:styleId="PicCaptionChar">
    <w:name w:val="PicCaption Char"/>
    <w:link w:val="PicCaption"/>
    <w:uiPriority w:val="99"/>
    <w:semiHidden/>
    <w:rsid w:val="003F0748"/>
    <w:rPr>
      <w:rFonts w:ascii="Arial Narrow" w:eastAsia="Times New Roman" w:hAnsi="Arial Narrow" w:cs="Times New Roman"/>
      <w:color w:val="191919"/>
      <w:sz w:val="20"/>
      <w:szCs w:val="18"/>
    </w:rPr>
  </w:style>
  <w:style w:type="paragraph" w:customStyle="1" w:styleId="HighlightedText">
    <w:name w:val="Highlighted Text"/>
    <w:basedOn w:val="BodyText"/>
    <w:next w:val="BodyText"/>
    <w:link w:val="HighlightedTextChar"/>
    <w:uiPriority w:val="3"/>
    <w:qFormat/>
    <w:rsid w:val="003F0748"/>
    <w:rPr>
      <w:b/>
      <w:color w:val="00334C"/>
    </w:rPr>
  </w:style>
  <w:style w:type="character" w:customStyle="1" w:styleId="HighlightedTextChar">
    <w:name w:val="Highlighted Text Char"/>
    <w:link w:val="HighlightedText"/>
    <w:uiPriority w:val="3"/>
    <w:rsid w:val="003F0748"/>
    <w:rPr>
      <w:rFonts w:ascii="Arial" w:eastAsia="Times New Roman" w:hAnsi="Arial" w:cs="Times New Roman"/>
      <w:b/>
      <w:color w:val="00334C"/>
      <w:sz w:val="20"/>
      <w:szCs w:val="20"/>
    </w:rPr>
  </w:style>
  <w:style w:type="paragraph" w:styleId="ListParagraph">
    <w:name w:val="List Paragraph"/>
    <w:basedOn w:val="Normal"/>
    <w:uiPriority w:val="34"/>
    <w:qFormat/>
    <w:rsid w:val="003F0748"/>
    <w:pPr>
      <w:ind w:left="720"/>
    </w:pPr>
    <w:rPr>
      <w:rFonts w:eastAsia="Times New Roman"/>
      <w:szCs w:val="20"/>
    </w:rPr>
  </w:style>
  <w:style w:type="paragraph" w:customStyle="1" w:styleId="TableHeaders">
    <w:name w:val="Table Headers"/>
    <w:link w:val="TableHeadersChar"/>
    <w:uiPriority w:val="5"/>
    <w:qFormat/>
    <w:rsid w:val="003F0748"/>
    <w:pPr>
      <w:spacing w:before="40" w:afterLines="40" w:after="96" w:line="240" w:lineRule="auto"/>
      <w:jc w:val="center"/>
    </w:pPr>
    <w:rPr>
      <w:rFonts w:ascii="Arial" w:eastAsia="Times New Roman" w:hAnsi="Arial" w:cs="Times New Roman"/>
      <w:b/>
      <w:color w:val="FFFFFF" w:themeColor="background1"/>
      <w:sz w:val="20"/>
      <w:szCs w:val="20"/>
    </w:rPr>
  </w:style>
  <w:style w:type="character" w:customStyle="1" w:styleId="TableHeadersChar">
    <w:name w:val="Table Headers Char"/>
    <w:link w:val="TableHeaders"/>
    <w:uiPriority w:val="5"/>
    <w:locked/>
    <w:rsid w:val="003F0748"/>
    <w:rPr>
      <w:rFonts w:ascii="Arial" w:eastAsia="Times New Roman" w:hAnsi="Arial" w:cs="Times New Roman"/>
      <w:b/>
      <w:color w:val="FFFFFF" w:themeColor="background1"/>
      <w:sz w:val="20"/>
      <w:szCs w:val="20"/>
    </w:rPr>
  </w:style>
  <w:style w:type="paragraph" w:customStyle="1" w:styleId="TableCaption0">
    <w:name w:val="TableCaption"/>
    <w:basedOn w:val="PicCaption"/>
    <w:next w:val="BodyText"/>
    <w:link w:val="TableCaptionChar"/>
    <w:autoRedefine/>
    <w:uiPriority w:val="99"/>
    <w:semiHidden/>
    <w:rsid w:val="003F0748"/>
    <w:pPr>
      <w:spacing w:after="120"/>
      <w:ind w:left="855"/>
    </w:pPr>
  </w:style>
  <w:style w:type="character" w:customStyle="1" w:styleId="TableCaptionChar">
    <w:name w:val="TableCaption Char"/>
    <w:link w:val="TableCaption0"/>
    <w:uiPriority w:val="99"/>
    <w:semiHidden/>
    <w:locked/>
    <w:rsid w:val="003F0748"/>
    <w:rPr>
      <w:rFonts w:ascii="Arial Narrow" w:eastAsia="Times New Roman" w:hAnsi="Arial Narrow" w:cs="Times New Roman"/>
      <w:color w:val="191919"/>
      <w:sz w:val="20"/>
      <w:szCs w:val="18"/>
    </w:rPr>
  </w:style>
  <w:style w:type="character" w:styleId="CommentReference">
    <w:name w:val="annotation reference"/>
    <w:uiPriority w:val="99"/>
    <w:semiHidden/>
    <w:rsid w:val="003F0748"/>
    <w:rPr>
      <w:sz w:val="16"/>
      <w:szCs w:val="16"/>
    </w:rPr>
  </w:style>
  <w:style w:type="paragraph" w:styleId="ListContinue3">
    <w:name w:val="List Continue 3"/>
    <w:basedOn w:val="Normal"/>
    <w:uiPriority w:val="99"/>
    <w:semiHidden/>
    <w:rsid w:val="003F0748"/>
    <w:pPr>
      <w:spacing w:after="120"/>
      <w:ind w:left="849"/>
      <w:contextualSpacing/>
    </w:pPr>
  </w:style>
  <w:style w:type="table" w:styleId="LightList-Accent1">
    <w:name w:val="Light List Accent 1"/>
    <w:basedOn w:val="TableNormal"/>
    <w:uiPriority w:val="61"/>
    <w:rsid w:val="003F0748"/>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PBATableStyle">
    <w:name w:val="PBA Table Style"/>
    <w:basedOn w:val="TableNormal"/>
    <w:uiPriority w:val="99"/>
    <w:rsid w:val="003F0748"/>
    <w:pPr>
      <w:spacing w:after="0" w:line="240" w:lineRule="auto"/>
    </w:pPr>
    <w:rPr>
      <w:rFonts w:ascii="Arial" w:eastAsia="Calibri" w:hAnsi="Arial" w:cs="Times New Roman"/>
      <w:color w:val="323232"/>
      <w:sz w:val="20"/>
      <w:szCs w:val="20"/>
      <w:lang w:val="en-US"/>
    </w:rPr>
    <w:tblPr>
      <w:tblBorders>
        <w:top w:val="single" w:sz="8" w:space="0" w:color="323232"/>
        <w:left w:val="single" w:sz="8" w:space="0" w:color="323232"/>
        <w:bottom w:val="single" w:sz="8" w:space="0" w:color="323232"/>
        <w:right w:val="single" w:sz="8" w:space="0" w:color="323232"/>
        <w:insideH w:val="single" w:sz="8" w:space="0" w:color="323232"/>
        <w:insideV w:val="single" w:sz="8" w:space="0" w:color="323232"/>
      </w:tblBorders>
    </w:tblPr>
    <w:tcPr>
      <w:tcMar>
        <w:top w:w="57" w:type="dxa"/>
        <w:left w:w="57" w:type="dxa"/>
        <w:bottom w:w="57" w:type="dxa"/>
        <w:right w:w="57" w:type="dxa"/>
      </w:tcMar>
    </w:tcPr>
    <w:tblStylePr w:type="firstRow">
      <w:rPr>
        <w:rFonts w:ascii="Arial" w:hAnsi="Arial"/>
        <w:b/>
        <w:color w:val="323232"/>
        <w:sz w:val="20"/>
      </w:rPr>
      <w:tblPr/>
      <w:tcPr>
        <w:shd w:val="clear" w:color="auto" w:fill="95BDE4"/>
      </w:tcPr>
    </w:tblStylePr>
  </w:style>
  <w:style w:type="table" w:customStyle="1" w:styleId="PBATableIndented">
    <w:name w:val="PBA Table Indented"/>
    <w:basedOn w:val="TableNormal"/>
    <w:uiPriority w:val="99"/>
    <w:rsid w:val="003F0748"/>
    <w:pPr>
      <w:spacing w:after="0" w:line="240" w:lineRule="auto"/>
      <w:jc w:val="center"/>
    </w:pPr>
    <w:rPr>
      <w:rFonts w:ascii="Arial" w:eastAsia="Calibri" w:hAnsi="Arial" w:cs="Times New Roman"/>
      <w:color w:val="191919"/>
      <w:sz w:val="20"/>
      <w:szCs w:val="20"/>
      <w:lang w:val="en-US"/>
    </w:rPr>
    <w:tblPr>
      <w:tblStyleRowBandSize w:val="1"/>
      <w:tblStyleColBandSize w:val="1"/>
      <w:tblInd w:w="7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Mar>
        <w:top w:w="57" w:type="dxa"/>
        <w:left w:w="57" w:type="dxa"/>
        <w:bottom w:w="57" w:type="dxa"/>
        <w:right w:w="57" w:type="dxa"/>
      </w:tcMar>
      <w:vAlign w:val="center"/>
    </w:tcPr>
    <w:tblStylePr w:type="firstRow">
      <w:pPr>
        <w:wordWrap/>
        <w:spacing w:beforeLines="0" w:before="40" w:beforeAutospacing="0" w:afterLines="40" w:after="40" w:afterAutospacing="0"/>
        <w:jc w:val="center"/>
      </w:pPr>
      <w:rPr>
        <w:rFonts w:ascii="Arial" w:hAnsi="Arial"/>
        <w:b w:val="0"/>
        <w:i w:val="0"/>
        <w:color w:val="FFFFFF" w:themeColor="background1"/>
        <w:sz w:val="20"/>
      </w:rPr>
      <w:tblPr/>
      <w:tcPr>
        <w:shd w:val="clear" w:color="auto" w:fill="00334C"/>
      </w:tcPr>
    </w:tblStylePr>
    <w:tblStylePr w:type="band1Vert">
      <w:rPr>
        <w:rFonts w:ascii="Arial" w:hAnsi="Arial"/>
        <w:color w:val="000000"/>
        <w:sz w:val="20"/>
      </w:rPr>
    </w:tblStylePr>
  </w:style>
  <w:style w:type="paragraph" w:customStyle="1" w:styleId="PICTURE">
    <w:name w:val="PICTURE"/>
    <w:basedOn w:val="NumberedParagraph"/>
    <w:link w:val="PICTUREChar"/>
    <w:autoRedefine/>
    <w:uiPriority w:val="99"/>
    <w:semiHidden/>
    <w:rsid w:val="003F0748"/>
    <w:pPr>
      <w:numPr>
        <w:ilvl w:val="0"/>
        <w:numId w:val="0"/>
      </w:numPr>
      <w:spacing w:after="0"/>
      <w:ind w:left="851"/>
    </w:pPr>
    <w:rPr>
      <w:rFonts w:cs="ArialMT"/>
      <w:noProof/>
      <w:color w:val="000000"/>
      <w:lang w:eastAsia="en-GB"/>
    </w:rPr>
  </w:style>
  <w:style w:type="character" w:customStyle="1" w:styleId="PICTUREChar">
    <w:name w:val="PICTURE Char"/>
    <w:basedOn w:val="NumberedParagraphChar"/>
    <w:link w:val="PICTURE"/>
    <w:uiPriority w:val="99"/>
    <w:semiHidden/>
    <w:rsid w:val="003F0748"/>
    <w:rPr>
      <w:rFonts w:ascii="Arial" w:eastAsia="Calibri" w:hAnsi="Arial" w:cs="ArialMT"/>
      <w:noProof/>
      <w:color w:val="000000"/>
      <w:sz w:val="20"/>
      <w:lang w:eastAsia="en-GB"/>
    </w:rPr>
  </w:style>
  <w:style w:type="paragraph" w:customStyle="1" w:styleId="Heading2NoNumber">
    <w:name w:val="Heading 2 (No Number)"/>
    <w:basedOn w:val="Heading2"/>
    <w:next w:val="NumberedParagraph"/>
    <w:link w:val="Heading2NoNumberChar"/>
    <w:uiPriority w:val="1"/>
    <w:qFormat/>
    <w:rsid w:val="003F0748"/>
    <w:pPr>
      <w:numPr>
        <w:ilvl w:val="0"/>
        <w:numId w:val="0"/>
      </w:numPr>
      <w:ind w:left="720"/>
    </w:pPr>
    <w:rPr>
      <w:color w:val="0092D4"/>
    </w:rPr>
  </w:style>
  <w:style w:type="character" w:customStyle="1" w:styleId="Heading2NoNumberChar">
    <w:name w:val="Heading 2 (No Number) Char"/>
    <w:basedOn w:val="Heading2Char"/>
    <w:link w:val="Heading2NoNumber"/>
    <w:uiPriority w:val="1"/>
    <w:rsid w:val="003F0748"/>
    <w:rPr>
      <w:rFonts w:ascii="Arial Bold" w:eastAsia="Times New Roman" w:hAnsi="Arial Bold" w:cs="Arial"/>
      <w:b/>
      <w:color w:val="0092D4"/>
      <w:sz w:val="24"/>
      <w:szCs w:val="28"/>
    </w:rPr>
  </w:style>
  <w:style w:type="paragraph" w:customStyle="1" w:styleId="BasicH1">
    <w:name w:val="Basic H1"/>
    <w:basedOn w:val="NonTOCHeading"/>
    <w:link w:val="BasicH1Char"/>
    <w:uiPriority w:val="99"/>
    <w:semiHidden/>
    <w:qFormat/>
    <w:rsid w:val="003F0748"/>
    <w:pPr>
      <w:spacing w:before="480"/>
    </w:pPr>
    <w:rPr>
      <w:color w:val="0092D4"/>
    </w:rPr>
  </w:style>
  <w:style w:type="character" w:customStyle="1" w:styleId="BasicH1Char">
    <w:name w:val="Basic H1 Char"/>
    <w:basedOn w:val="NonTOCHeadingCharChar"/>
    <w:link w:val="BasicH1"/>
    <w:uiPriority w:val="99"/>
    <w:semiHidden/>
    <w:rsid w:val="003F0748"/>
    <w:rPr>
      <w:rFonts w:ascii="Arial" w:eastAsia="Times New Roman" w:hAnsi="Arial" w:cs="Arial"/>
      <w:b/>
      <w:bCs/>
      <w:color w:val="0092D4"/>
      <w:kern w:val="32"/>
      <w:sz w:val="28"/>
      <w:szCs w:val="32"/>
    </w:rPr>
  </w:style>
  <w:style w:type="paragraph" w:styleId="TOCHeading">
    <w:name w:val="TOC Heading"/>
    <w:basedOn w:val="Heading1"/>
    <w:next w:val="Normal"/>
    <w:uiPriority w:val="13"/>
    <w:semiHidden/>
    <w:unhideWhenUsed/>
    <w:qFormat/>
    <w:rsid w:val="003F0748"/>
    <w:pPr>
      <w:pageBreakBefore w:val="0"/>
      <w:numPr>
        <w:numId w:val="0"/>
      </w:numPr>
      <w:pBdr>
        <w:top w:val="none" w:sz="0" w:space="0" w:color="auto"/>
        <w:left w:val="none" w:sz="0" w:space="0" w:color="auto"/>
        <w:bottom w:val="none" w:sz="0" w:space="0" w:color="auto"/>
        <w:right w:val="none" w:sz="0" w:space="0" w:color="auto"/>
      </w:pBdr>
      <w:shd w:val="clear" w:color="auto" w:fill="auto"/>
      <w:tabs>
        <w:tab w:val="left" w:pos="1123"/>
      </w:tabs>
      <w:spacing w:line="276" w:lineRule="auto"/>
      <w:outlineLvl w:val="9"/>
    </w:pPr>
    <w:rPr>
      <w:rFonts w:eastAsiaTheme="majorEastAsia" w:cstheme="majorBidi"/>
      <w:color w:val="00334C"/>
      <w:sz w:val="28"/>
      <w:lang w:val="en-US" w:eastAsia="ja-JP"/>
    </w:rPr>
  </w:style>
  <w:style w:type="paragraph" w:customStyle="1" w:styleId="Number">
    <w:name w:val="Number"/>
    <w:basedOn w:val="Normal"/>
    <w:uiPriority w:val="99"/>
    <w:semiHidden/>
    <w:rsid w:val="003F0748"/>
    <w:pPr>
      <w:numPr>
        <w:numId w:val="7"/>
      </w:numPr>
      <w:spacing w:after="240"/>
    </w:pPr>
    <w:rPr>
      <w:rFonts w:eastAsia="Times New Roman"/>
      <w:color w:val="auto"/>
      <w:szCs w:val="20"/>
    </w:rPr>
  </w:style>
  <w:style w:type="paragraph" w:styleId="Index1">
    <w:name w:val="index 1"/>
    <w:basedOn w:val="Normal"/>
    <w:next w:val="Normal"/>
    <w:autoRedefine/>
    <w:uiPriority w:val="99"/>
    <w:semiHidden/>
    <w:rsid w:val="003F0748"/>
    <w:pPr>
      <w:ind w:left="200" w:hanging="200"/>
    </w:pPr>
  </w:style>
  <w:style w:type="paragraph" w:customStyle="1" w:styleId="Bullets-SubBullets">
    <w:name w:val="Bullets - Sub Bullets"/>
    <w:basedOn w:val="Normal"/>
    <w:uiPriority w:val="4"/>
    <w:qFormat/>
    <w:rsid w:val="003F0748"/>
    <w:pPr>
      <w:numPr>
        <w:numId w:val="8"/>
      </w:numPr>
      <w:tabs>
        <w:tab w:val="clear" w:pos="717"/>
        <w:tab w:val="num" w:pos="414"/>
      </w:tabs>
      <w:spacing w:after="240"/>
      <w:ind w:left="1548" w:hanging="414"/>
    </w:pPr>
    <w:rPr>
      <w:rFonts w:eastAsia="Times New Roman"/>
      <w:szCs w:val="20"/>
    </w:rPr>
  </w:style>
  <w:style w:type="table" w:styleId="TableGrid8">
    <w:name w:val="Table Grid 8"/>
    <w:basedOn w:val="TableNormal"/>
    <w:rsid w:val="003F0748"/>
    <w:p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CSDetails">
    <w:name w:val="DCS Details"/>
    <w:basedOn w:val="Normal"/>
    <w:uiPriority w:val="12"/>
    <w:semiHidden/>
    <w:unhideWhenUsed/>
    <w:rsid w:val="003F0748"/>
    <w:pPr>
      <w:tabs>
        <w:tab w:val="left" w:pos="1418"/>
      </w:tabs>
      <w:spacing w:after="120"/>
    </w:pPr>
    <w:rPr>
      <w:rFonts w:ascii="Arial Bold" w:eastAsia="Times New Roman" w:hAnsi="Arial Bold"/>
      <w:b/>
      <w:bCs/>
      <w:szCs w:val="20"/>
    </w:rPr>
  </w:style>
  <w:style w:type="paragraph" w:customStyle="1" w:styleId="TableText">
    <w:name w:val="Table Text"/>
    <w:basedOn w:val="TableHeaders"/>
    <w:uiPriority w:val="5"/>
    <w:qFormat/>
    <w:rsid w:val="003F0748"/>
    <w:rPr>
      <w:b w:val="0"/>
      <w:color w:val="191919"/>
    </w:rPr>
  </w:style>
  <w:style w:type="paragraph" w:customStyle="1" w:styleId="DCSTable">
    <w:name w:val="DCS Table"/>
    <w:basedOn w:val="HighlightedText"/>
    <w:uiPriority w:val="12"/>
    <w:unhideWhenUsed/>
    <w:rsid w:val="003F0748"/>
    <w:pPr>
      <w:tabs>
        <w:tab w:val="clear" w:pos="851"/>
      </w:tabs>
      <w:spacing w:after="0"/>
      <w:jc w:val="center"/>
    </w:pPr>
    <w:rPr>
      <w:bCs/>
    </w:rPr>
  </w:style>
  <w:style w:type="paragraph" w:customStyle="1" w:styleId="TOCContent">
    <w:name w:val="TOC Content"/>
    <w:basedOn w:val="TOCHeading"/>
    <w:uiPriority w:val="99"/>
    <w:unhideWhenUsed/>
    <w:rsid w:val="003F0748"/>
    <w:pPr>
      <w:spacing w:after="120"/>
    </w:pPr>
    <w:rPr>
      <w:rFonts w:eastAsia="Times New Roman" w:cs="Times New Roman"/>
      <w:sz w:val="20"/>
      <w:szCs w:val="20"/>
    </w:rPr>
  </w:style>
  <w:style w:type="paragraph" w:customStyle="1" w:styleId="ReportTitle">
    <w:name w:val="Report Title"/>
    <w:basedOn w:val="Normal"/>
    <w:uiPriority w:val="11"/>
    <w:semiHidden/>
    <w:unhideWhenUsed/>
    <w:rsid w:val="003F0748"/>
    <w:pPr>
      <w:spacing w:before="120"/>
      <w:jc w:val="right"/>
    </w:pPr>
    <w:rPr>
      <w:rFonts w:eastAsia="Times New Roman"/>
      <w:b/>
      <w:bCs/>
      <w:color w:val="00334C"/>
      <w:sz w:val="24"/>
      <w:szCs w:val="20"/>
    </w:rPr>
  </w:style>
  <w:style w:type="paragraph" w:customStyle="1" w:styleId="ProjectName">
    <w:name w:val="Project Name"/>
    <w:basedOn w:val="Covertitle1"/>
    <w:uiPriority w:val="99"/>
    <w:semiHidden/>
    <w:unhideWhenUsed/>
    <w:rsid w:val="003F0748"/>
    <w:pPr>
      <w:ind w:left="3686"/>
      <w:jc w:val="right"/>
    </w:pPr>
    <w:rPr>
      <w:rFonts w:eastAsia="Times New Roman"/>
      <w:bCs/>
      <w:sz w:val="40"/>
      <w:szCs w:val="20"/>
    </w:rPr>
  </w:style>
  <w:style w:type="paragraph" w:styleId="TOAHeading">
    <w:name w:val="toa heading"/>
    <w:basedOn w:val="Normal"/>
    <w:next w:val="Normal"/>
    <w:uiPriority w:val="99"/>
    <w:semiHidden/>
    <w:rsid w:val="003F074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rsid w:val="003F0748"/>
    <w:pPr>
      <w:ind w:left="200" w:hanging="200"/>
    </w:pPr>
  </w:style>
  <w:style w:type="paragraph" w:customStyle="1" w:styleId="AppendixHeading2NoNumber">
    <w:name w:val="Appendix Heading 2 (No Number)"/>
    <w:basedOn w:val="Heading2NoNumber"/>
    <w:next w:val="AppendixBodyText"/>
    <w:uiPriority w:val="10"/>
    <w:qFormat/>
    <w:rsid w:val="003F0748"/>
    <w:pPr>
      <w:ind w:left="0"/>
    </w:pPr>
  </w:style>
  <w:style w:type="paragraph" w:customStyle="1" w:styleId="DCSHeader">
    <w:name w:val="DCS Header"/>
    <w:basedOn w:val="BodyText"/>
    <w:uiPriority w:val="12"/>
    <w:semiHidden/>
    <w:unhideWhenUsed/>
    <w:rsid w:val="003F0748"/>
    <w:pPr>
      <w:ind w:left="0"/>
    </w:pPr>
    <w:rPr>
      <w:b/>
      <w:bCs/>
      <w:color w:val="0092D4"/>
      <w:sz w:val="28"/>
    </w:rPr>
  </w:style>
  <w:style w:type="paragraph" w:customStyle="1" w:styleId="TablePosition">
    <w:name w:val="Table Position"/>
    <w:basedOn w:val="Normal"/>
    <w:next w:val="NumberedParagraph"/>
    <w:uiPriority w:val="4"/>
    <w:qFormat/>
    <w:rsid w:val="003F0748"/>
    <w:pPr>
      <w:spacing w:before="40" w:afterLines="40" w:after="96"/>
      <w:jc w:val="center"/>
    </w:pPr>
  </w:style>
  <w:style w:type="paragraph" w:styleId="TOC1">
    <w:name w:val="toc 1"/>
    <w:basedOn w:val="Normal"/>
    <w:next w:val="Normal"/>
    <w:autoRedefine/>
    <w:uiPriority w:val="39"/>
    <w:qFormat/>
    <w:rsid w:val="003F0748"/>
    <w:pPr>
      <w:tabs>
        <w:tab w:val="left" w:pos="567"/>
        <w:tab w:val="right" w:leader="dot" w:pos="9060"/>
      </w:tabs>
      <w:spacing w:after="100"/>
    </w:pPr>
    <w:rPr>
      <w:b/>
    </w:rPr>
  </w:style>
  <w:style w:type="paragraph" w:styleId="TOC2">
    <w:name w:val="toc 2"/>
    <w:basedOn w:val="Normal"/>
    <w:next w:val="Normal"/>
    <w:autoRedefine/>
    <w:uiPriority w:val="39"/>
    <w:qFormat/>
    <w:rsid w:val="003F0748"/>
    <w:pPr>
      <w:tabs>
        <w:tab w:val="left" w:pos="1440"/>
        <w:tab w:val="right" w:leader="dot" w:pos="9061"/>
      </w:tabs>
      <w:spacing w:after="100"/>
      <w:ind w:left="720"/>
    </w:pPr>
  </w:style>
  <w:style w:type="paragraph" w:customStyle="1" w:styleId="AppendixBodyText">
    <w:name w:val="Appendix Body Text"/>
    <w:basedOn w:val="Normal"/>
    <w:uiPriority w:val="12"/>
    <w:qFormat/>
    <w:rsid w:val="003F0748"/>
    <w:pPr>
      <w:spacing w:after="240"/>
    </w:pPr>
  </w:style>
  <w:style w:type="paragraph" w:styleId="TableofFigures">
    <w:name w:val="table of figures"/>
    <w:basedOn w:val="Normal"/>
    <w:next w:val="Normal"/>
    <w:uiPriority w:val="99"/>
    <w:rsid w:val="003F0748"/>
    <w:pPr>
      <w:tabs>
        <w:tab w:val="left" w:pos="1134"/>
        <w:tab w:val="right" w:leader="dot" w:pos="9061"/>
      </w:tabs>
    </w:pPr>
  </w:style>
  <w:style w:type="paragraph" w:customStyle="1" w:styleId="FigurePosition">
    <w:name w:val="Figure Position"/>
    <w:basedOn w:val="BodyText"/>
    <w:next w:val="NumberedParagraph"/>
    <w:uiPriority w:val="7"/>
    <w:qFormat/>
    <w:rsid w:val="003F0748"/>
    <w:pPr>
      <w:spacing w:before="40" w:afterLines="40" w:after="40"/>
    </w:pPr>
  </w:style>
  <w:style w:type="character" w:styleId="Hyperlink">
    <w:name w:val="Hyperlink"/>
    <w:basedOn w:val="DefaultParagraphFont"/>
    <w:uiPriority w:val="99"/>
    <w:unhideWhenUsed/>
    <w:rsid w:val="003F0748"/>
    <w:rPr>
      <w:color w:val="0000FF" w:themeColor="hyperlink"/>
      <w:u w:val="single"/>
    </w:rPr>
  </w:style>
  <w:style w:type="paragraph" w:customStyle="1" w:styleId="Default">
    <w:name w:val="Default"/>
    <w:basedOn w:val="Normal"/>
    <w:rsid w:val="003F0748"/>
    <w:pPr>
      <w:autoSpaceDE w:val="0"/>
      <w:autoSpaceDN w:val="0"/>
    </w:pPr>
    <w:rPr>
      <w:rFonts w:eastAsiaTheme="minorHAnsi"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3"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13" w:qFormat="1"/>
  </w:latentStyles>
  <w:style w:type="paragraph" w:default="1" w:styleId="Normal">
    <w:name w:val="Normal"/>
    <w:uiPriority w:val="99"/>
    <w:unhideWhenUsed/>
    <w:qFormat/>
    <w:rsid w:val="003F0748"/>
    <w:pPr>
      <w:spacing w:after="0" w:line="240" w:lineRule="auto"/>
    </w:pPr>
    <w:rPr>
      <w:rFonts w:ascii="Arial" w:eastAsia="Calibri" w:hAnsi="Arial" w:cs="Times New Roman"/>
      <w:color w:val="191919"/>
      <w:sz w:val="20"/>
    </w:rPr>
  </w:style>
  <w:style w:type="paragraph" w:styleId="Heading1">
    <w:name w:val="heading 1"/>
    <w:basedOn w:val="Normal"/>
    <w:next w:val="Heading2"/>
    <w:link w:val="Heading1Char"/>
    <w:qFormat/>
    <w:rsid w:val="003F0748"/>
    <w:pPr>
      <w:keepNext/>
      <w:keepLines/>
      <w:pageBreakBefore/>
      <w:numPr>
        <w:numId w:val="2"/>
      </w:numPr>
      <w:pBdr>
        <w:top w:val="single" w:sz="18" w:space="1" w:color="253545"/>
        <w:left w:val="single" w:sz="18" w:space="4" w:color="253545"/>
        <w:bottom w:val="single" w:sz="18" w:space="1" w:color="253545"/>
        <w:right w:val="single" w:sz="18" w:space="4" w:color="253545"/>
      </w:pBdr>
      <w:shd w:val="clear" w:color="auto" w:fill="00334C"/>
      <w:spacing w:before="240" w:after="240"/>
      <w:outlineLvl w:val="0"/>
    </w:pPr>
    <w:rPr>
      <w:rFonts w:eastAsia="Times New Roman" w:cs="Arial"/>
      <w:b/>
      <w:bCs/>
      <w:color w:val="FFFFFF" w:themeColor="background1"/>
      <w:sz w:val="36"/>
      <w:szCs w:val="28"/>
    </w:rPr>
  </w:style>
  <w:style w:type="paragraph" w:styleId="Heading2">
    <w:name w:val="heading 2"/>
    <w:basedOn w:val="Heading1"/>
    <w:next w:val="NumberedParagraph"/>
    <w:link w:val="Heading2Char"/>
    <w:uiPriority w:val="1"/>
    <w:qFormat/>
    <w:rsid w:val="003F0748"/>
    <w:pPr>
      <w:pageBreakBefore w:val="0"/>
      <w:numPr>
        <w:ilvl w:val="1"/>
      </w:numPr>
      <w:pBdr>
        <w:top w:val="none" w:sz="0" w:space="0" w:color="auto"/>
        <w:left w:val="none" w:sz="0" w:space="0" w:color="auto"/>
        <w:bottom w:val="none" w:sz="0" w:space="0" w:color="auto"/>
        <w:right w:val="none" w:sz="0" w:space="0" w:color="auto"/>
      </w:pBdr>
      <w:shd w:val="clear" w:color="auto" w:fill="auto"/>
      <w:outlineLvl w:val="1"/>
    </w:pPr>
    <w:rPr>
      <w:rFonts w:ascii="Arial Bold" w:hAnsi="Arial Bold"/>
      <w:bCs w:val="0"/>
      <w:color w:val="00334C"/>
      <w:sz w:val="24"/>
    </w:rPr>
  </w:style>
  <w:style w:type="paragraph" w:styleId="Heading3">
    <w:name w:val="heading 3"/>
    <w:aliases w:val="Heading 3 No NUmber"/>
    <w:basedOn w:val="Heading5"/>
    <w:next w:val="NumberedParagraph"/>
    <w:link w:val="Heading3Char"/>
    <w:uiPriority w:val="99"/>
    <w:semiHidden/>
    <w:qFormat/>
    <w:rsid w:val="003F0748"/>
    <w:pPr>
      <w:outlineLvl w:val="2"/>
    </w:pPr>
  </w:style>
  <w:style w:type="paragraph" w:styleId="Heading4">
    <w:name w:val="heading 4"/>
    <w:basedOn w:val="Heading3"/>
    <w:next w:val="NumberedParagraph"/>
    <w:link w:val="Heading4Char"/>
    <w:uiPriority w:val="99"/>
    <w:semiHidden/>
    <w:qFormat/>
    <w:rsid w:val="003F0748"/>
    <w:pPr>
      <w:spacing w:before="120"/>
      <w:outlineLvl w:val="3"/>
    </w:pPr>
    <w:rPr>
      <w:szCs w:val="24"/>
    </w:rPr>
  </w:style>
  <w:style w:type="paragraph" w:styleId="Heading5">
    <w:name w:val="heading 5"/>
    <w:aliases w:val="Heading 3 No Number"/>
    <w:basedOn w:val="Heading2"/>
    <w:next w:val="ListNumber3"/>
    <w:link w:val="Heading5Char"/>
    <w:uiPriority w:val="99"/>
    <w:semiHidden/>
    <w:qFormat/>
    <w:rsid w:val="003F0748"/>
    <w:pPr>
      <w:numPr>
        <w:ilvl w:val="0"/>
        <w:numId w:val="6"/>
      </w:numPr>
      <w:ind w:left="720" w:hanging="720"/>
      <w:outlineLvl w:val="4"/>
    </w:pPr>
    <w:rPr>
      <w:color w:val="0092D4"/>
    </w:rPr>
  </w:style>
  <w:style w:type="paragraph" w:styleId="Heading6">
    <w:name w:val="heading 6"/>
    <w:basedOn w:val="Normal"/>
    <w:next w:val="Heading5"/>
    <w:link w:val="Heading6Char"/>
    <w:uiPriority w:val="99"/>
    <w:semiHidden/>
    <w:rsid w:val="003F0748"/>
    <w:pPr>
      <w:spacing w:before="240" w:after="60"/>
      <w:ind w:left="1138"/>
      <w:outlineLvl w:val="5"/>
    </w:pPr>
    <w:rPr>
      <w:rFonts w:eastAsiaTheme="minorEastAsia" w:cstheme="minorBidi"/>
      <w:bCs/>
      <w:i/>
      <w:sz w:val="22"/>
    </w:rPr>
  </w:style>
  <w:style w:type="paragraph" w:styleId="Heading7">
    <w:name w:val="heading 7"/>
    <w:basedOn w:val="Normal"/>
    <w:next w:val="Normal"/>
    <w:link w:val="Heading7Char"/>
    <w:uiPriority w:val="99"/>
    <w:semiHidden/>
    <w:qFormat/>
    <w:rsid w:val="003F074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3F0748"/>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semiHidden/>
    <w:qFormat/>
    <w:rsid w:val="003F074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748"/>
    <w:rPr>
      <w:rFonts w:ascii="Arial" w:eastAsia="Times New Roman" w:hAnsi="Arial" w:cs="Arial"/>
      <w:b/>
      <w:bCs/>
      <w:color w:val="FFFFFF" w:themeColor="background1"/>
      <w:sz w:val="36"/>
      <w:szCs w:val="28"/>
      <w:shd w:val="clear" w:color="auto" w:fill="00334C"/>
    </w:rPr>
  </w:style>
  <w:style w:type="character" w:customStyle="1" w:styleId="Heading2Char">
    <w:name w:val="Heading 2 Char"/>
    <w:basedOn w:val="DefaultParagraphFont"/>
    <w:link w:val="Heading2"/>
    <w:uiPriority w:val="1"/>
    <w:rsid w:val="003F0748"/>
    <w:rPr>
      <w:rFonts w:ascii="Arial Bold" w:eastAsia="Times New Roman" w:hAnsi="Arial Bold" w:cs="Arial"/>
      <w:b/>
      <w:color w:val="00334C"/>
      <w:sz w:val="24"/>
      <w:szCs w:val="28"/>
    </w:rPr>
  </w:style>
  <w:style w:type="character" w:customStyle="1" w:styleId="Heading3Char">
    <w:name w:val="Heading 3 Char"/>
    <w:aliases w:val="Heading 3 No NUmber Char"/>
    <w:basedOn w:val="DefaultParagraphFont"/>
    <w:link w:val="Heading3"/>
    <w:uiPriority w:val="99"/>
    <w:semiHidden/>
    <w:rsid w:val="003F0748"/>
    <w:rPr>
      <w:rFonts w:ascii="Arial Bold" w:eastAsia="Times New Roman" w:hAnsi="Arial Bold" w:cs="Arial"/>
      <w:b/>
      <w:color w:val="0092D4"/>
      <w:sz w:val="24"/>
      <w:szCs w:val="28"/>
    </w:rPr>
  </w:style>
  <w:style w:type="character" w:customStyle="1" w:styleId="Heading4Char">
    <w:name w:val="Heading 4 Char"/>
    <w:basedOn w:val="DefaultParagraphFont"/>
    <w:link w:val="Heading4"/>
    <w:uiPriority w:val="99"/>
    <w:semiHidden/>
    <w:rsid w:val="003F0748"/>
    <w:rPr>
      <w:rFonts w:ascii="Arial Bold" w:eastAsia="Times New Roman" w:hAnsi="Arial Bold" w:cs="Arial"/>
      <w:b/>
      <w:color w:val="0092D4"/>
      <w:sz w:val="24"/>
      <w:szCs w:val="24"/>
    </w:rPr>
  </w:style>
  <w:style w:type="character" w:customStyle="1" w:styleId="Heading5Char">
    <w:name w:val="Heading 5 Char"/>
    <w:aliases w:val="Heading 3 No Number Char"/>
    <w:basedOn w:val="DefaultParagraphFont"/>
    <w:link w:val="Heading5"/>
    <w:uiPriority w:val="99"/>
    <w:semiHidden/>
    <w:rsid w:val="003F0748"/>
    <w:rPr>
      <w:rFonts w:ascii="Arial Bold" w:eastAsia="Times New Roman" w:hAnsi="Arial Bold" w:cs="Arial"/>
      <w:b/>
      <w:color w:val="0092D4"/>
      <w:sz w:val="24"/>
      <w:szCs w:val="28"/>
    </w:rPr>
  </w:style>
  <w:style w:type="character" w:customStyle="1" w:styleId="Heading6Char">
    <w:name w:val="Heading 6 Char"/>
    <w:basedOn w:val="DefaultParagraphFont"/>
    <w:link w:val="Heading6"/>
    <w:uiPriority w:val="99"/>
    <w:semiHidden/>
    <w:rsid w:val="003F0748"/>
    <w:rPr>
      <w:rFonts w:ascii="Arial" w:eastAsiaTheme="minorEastAsia" w:hAnsi="Arial"/>
      <w:bCs/>
      <w:i/>
      <w:color w:val="191919"/>
    </w:rPr>
  </w:style>
  <w:style w:type="character" w:customStyle="1" w:styleId="Heading7Char">
    <w:name w:val="Heading 7 Char"/>
    <w:basedOn w:val="DefaultParagraphFont"/>
    <w:link w:val="Heading7"/>
    <w:uiPriority w:val="99"/>
    <w:semiHidden/>
    <w:rsid w:val="003F074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9"/>
    <w:semiHidden/>
    <w:rsid w:val="003F07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3F0748"/>
    <w:rPr>
      <w:rFonts w:asciiTheme="majorHAnsi" w:eastAsiaTheme="majorEastAsia" w:hAnsiTheme="majorHAnsi" w:cstheme="majorBidi"/>
      <w:i/>
      <w:iCs/>
      <w:color w:val="404040" w:themeColor="text1" w:themeTint="BF"/>
      <w:sz w:val="20"/>
      <w:szCs w:val="20"/>
    </w:rPr>
  </w:style>
  <w:style w:type="paragraph" w:customStyle="1" w:styleId="NumberedParagraph">
    <w:name w:val="Numbered Paragraph"/>
    <w:basedOn w:val="Normal"/>
    <w:link w:val="NumberedParagraphChar"/>
    <w:uiPriority w:val="2"/>
    <w:qFormat/>
    <w:rsid w:val="003F0748"/>
    <w:pPr>
      <w:numPr>
        <w:ilvl w:val="2"/>
        <w:numId w:val="2"/>
      </w:numPr>
      <w:spacing w:after="240"/>
    </w:pPr>
  </w:style>
  <w:style w:type="character" w:customStyle="1" w:styleId="NumberedParagraphChar">
    <w:name w:val="Numbered Paragraph Char"/>
    <w:basedOn w:val="DefaultParagraphFont"/>
    <w:link w:val="NumberedParagraph"/>
    <w:uiPriority w:val="2"/>
    <w:rsid w:val="003F0748"/>
    <w:rPr>
      <w:rFonts w:ascii="Arial" w:eastAsia="Calibri" w:hAnsi="Arial" w:cs="Times New Roman"/>
      <w:color w:val="191919"/>
      <w:sz w:val="20"/>
    </w:rPr>
  </w:style>
  <w:style w:type="paragraph" w:styleId="ListNumber3">
    <w:name w:val="List Number 3"/>
    <w:basedOn w:val="Normal"/>
    <w:uiPriority w:val="99"/>
    <w:semiHidden/>
    <w:rsid w:val="003F0748"/>
    <w:pPr>
      <w:numPr>
        <w:numId w:val="1"/>
      </w:numPr>
      <w:contextualSpacing/>
    </w:pPr>
  </w:style>
  <w:style w:type="paragraph" w:customStyle="1" w:styleId="Standardparagraph2">
    <w:name w:val="Standard paragraph 2"/>
    <w:basedOn w:val="Normal"/>
    <w:uiPriority w:val="99"/>
    <w:semiHidden/>
    <w:qFormat/>
    <w:rsid w:val="003F0748"/>
    <w:pPr>
      <w:spacing w:after="120"/>
    </w:pPr>
  </w:style>
  <w:style w:type="paragraph" w:styleId="Header">
    <w:name w:val="header"/>
    <w:basedOn w:val="Normal"/>
    <w:link w:val="HeaderChar"/>
    <w:uiPriority w:val="99"/>
    <w:semiHidden/>
    <w:rsid w:val="003F0748"/>
    <w:pPr>
      <w:tabs>
        <w:tab w:val="center" w:pos="4513"/>
        <w:tab w:val="right" w:pos="9026"/>
      </w:tabs>
      <w:spacing w:after="40"/>
    </w:pPr>
  </w:style>
  <w:style w:type="character" w:customStyle="1" w:styleId="HeaderChar">
    <w:name w:val="Header Char"/>
    <w:basedOn w:val="DefaultParagraphFont"/>
    <w:link w:val="Header"/>
    <w:uiPriority w:val="99"/>
    <w:semiHidden/>
    <w:rsid w:val="003F0748"/>
    <w:rPr>
      <w:rFonts w:ascii="Arial" w:eastAsia="Calibri" w:hAnsi="Arial" w:cs="Times New Roman"/>
      <w:color w:val="191919"/>
      <w:sz w:val="20"/>
    </w:rPr>
  </w:style>
  <w:style w:type="paragraph" w:styleId="Footer">
    <w:name w:val="footer"/>
    <w:basedOn w:val="Normal"/>
    <w:link w:val="FooterChar"/>
    <w:uiPriority w:val="99"/>
    <w:unhideWhenUsed/>
    <w:rsid w:val="003F0748"/>
    <w:pPr>
      <w:tabs>
        <w:tab w:val="center" w:pos="4513"/>
        <w:tab w:val="right" w:pos="9026"/>
      </w:tabs>
      <w:ind w:left="57"/>
    </w:pPr>
    <w:rPr>
      <w:sz w:val="16"/>
    </w:rPr>
  </w:style>
  <w:style w:type="character" w:customStyle="1" w:styleId="FooterChar">
    <w:name w:val="Footer Char"/>
    <w:basedOn w:val="DefaultParagraphFont"/>
    <w:link w:val="Footer"/>
    <w:uiPriority w:val="99"/>
    <w:rsid w:val="003F0748"/>
    <w:rPr>
      <w:rFonts w:ascii="Arial" w:eastAsia="Calibri" w:hAnsi="Arial" w:cs="Times New Roman"/>
      <w:color w:val="191919"/>
      <w:sz w:val="16"/>
    </w:rPr>
  </w:style>
  <w:style w:type="table" w:styleId="TableGrid">
    <w:name w:val="Table Grid"/>
    <w:basedOn w:val="TableNormal"/>
    <w:uiPriority w:val="59"/>
    <w:rsid w:val="003F074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1">
    <w:name w:val="Cover title 1"/>
    <w:uiPriority w:val="99"/>
    <w:semiHidden/>
    <w:qFormat/>
    <w:rsid w:val="003F0748"/>
    <w:pPr>
      <w:spacing w:after="0" w:line="240" w:lineRule="auto"/>
    </w:pPr>
    <w:rPr>
      <w:rFonts w:ascii="Arial" w:eastAsia="Calibri" w:hAnsi="Arial" w:cs="Times New Roman"/>
      <w:b/>
      <w:color w:val="2996D1"/>
      <w:sz w:val="56"/>
      <w:szCs w:val="56"/>
    </w:rPr>
  </w:style>
  <w:style w:type="paragraph" w:customStyle="1" w:styleId="Reportsubtitle">
    <w:name w:val="Report subtitle"/>
    <w:uiPriority w:val="99"/>
    <w:semiHidden/>
    <w:qFormat/>
    <w:rsid w:val="003F0748"/>
    <w:pPr>
      <w:spacing w:after="0" w:line="240" w:lineRule="auto"/>
    </w:pPr>
    <w:rPr>
      <w:rFonts w:ascii="Arial" w:eastAsia="Calibri" w:hAnsi="Arial" w:cs="Times New Roman"/>
      <w:b/>
      <w:color w:val="323232"/>
      <w:sz w:val="32"/>
      <w:szCs w:val="32"/>
    </w:rPr>
  </w:style>
  <w:style w:type="paragraph" w:styleId="BalloonText">
    <w:name w:val="Balloon Text"/>
    <w:basedOn w:val="Normal"/>
    <w:link w:val="BalloonTextChar"/>
    <w:uiPriority w:val="99"/>
    <w:semiHidden/>
    <w:rsid w:val="003F0748"/>
    <w:rPr>
      <w:rFonts w:ascii="Tahoma" w:hAnsi="Tahoma" w:cs="Tahoma"/>
      <w:sz w:val="16"/>
      <w:szCs w:val="16"/>
    </w:rPr>
  </w:style>
  <w:style w:type="character" w:customStyle="1" w:styleId="BalloonTextChar">
    <w:name w:val="Balloon Text Char"/>
    <w:basedOn w:val="DefaultParagraphFont"/>
    <w:link w:val="BalloonText"/>
    <w:uiPriority w:val="99"/>
    <w:semiHidden/>
    <w:rsid w:val="003F0748"/>
    <w:rPr>
      <w:rFonts w:ascii="Tahoma" w:eastAsia="Calibri" w:hAnsi="Tahoma" w:cs="Tahoma"/>
      <w:color w:val="191919"/>
      <w:sz w:val="16"/>
      <w:szCs w:val="16"/>
    </w:rPr>
  </w:style>
  <w:style w:type="paragraph" w:customStyle="1" w:styleId="RepTitle1">
    <w:name w:val="Rep Title 1"/>
    <w:uiPriority w:val="99"/>
    <w:semiHidden/>
    <w:qFormat/>
    <w:rsid w:val="003F0748"/>
    <w:pPr>
      <w:spacing w:after="360" w:line="240" w:lineRule="auto"/>
      <w:jc w:val="center"/>
    </w:pPr>
    <w:rPr>
      <w:rFonts w:ascii="Arial" w:eastAsia="Calibri" w:hAnsi="Arial" w:cs="Times New Roman"/>
      <w:b/>
      <w:color w:val="2996D1"/>
      <w:sz w:val="36"/>
    </w:rPr>
  </w:style>
  <w:style w:type="paragraph" w:customStyle="1" w:styleId="RepTitle2">
    <w:name w:val="Rep Title 2"/>
    <w:basedOn w:val="RepTitle1"/>
    <w:uiPriority w:val="99"/>
    <w:semiHidden/>
    <w:qFormat/>
    <w:rsid w:val="003F0748"/>
    <w:pPr>
      <w:spacing w:after="0"/>
    </w:pPr>
  </w:style>
  <w:style w:type="paragraph" w:customStyle="1" w:styleId="Tabletextauthoritiespage">
    <w:name w:val="Table text authorities page"/>
    <w:basedOn w:val="Normal"/>
    <w:uiPriority w:val="99"/>
    <w:semiHidden/>
    <w:qFormat/>
    <w:rsid w:val="003F0748"/>
    <w:pPr>
      <w:spacing w:before="60" w:after="60"/>
    </w:pPr>
    <w:rPr>
      <w:szCs w:val="20"/>
    </w:rPr>
  </w:style>
  <w:style w:type="paragraph" w:customStyle="1" w:styleId="Tabletitleauthoritiesleft">
    <w:name w:val="Table title authorities left"/>
    <w:basedOn w:val="Tabletextauthoritiespage"/>
    <w:uiPriority w:val="99"/>
    <w:semiHidden/>
    <w:qFormat/>
    <w:rsid w:val="003F0748"/>
    <w:rPr>
      <w:b/>
    </w:rPr>
  </w:style>
  <w:style w:type="paragraph" w:customStyle="1" w:styleId="Contentsheading1">
    <w:name w:val="Contents heading 1"/>
    <w:basedOn w:val="Normal"/>
    <w:next w:val="Standardparagraph2"/>
    <w:uiPriority w:val="99"/>
    <w:semiHidden/>
    <w:qFormat/>
    <w:rsid w:val="003F0748"/>
    <w:pPr>
      <w:spacing w:after="240"/>
      <w:jc w:val="center"/>
    </w:pPr>
    <w:rPr>
      <w:b/>
    </w:rPr>
  </w:style>
  <w:style w:type="paragraph" w:customStyle="1" w:styleId="Tabletitleauthoritiespage">
    <w:name w:val="Table title authorities page"/>
    <w:basedOn w:val="Tabletextauthoritiespage"/>
    <w:uiPriority w:val="99"/>
    <w:semiHidden/>
    <w:qFormat/>
    <w:rsid w:val="003F0748"/>
    <w:pPr>
      <w:jc w:val="center"/>
    </w:pPr>
    <w:rPr>
      <w:b/>
    </w:rPr>
  </w:style>
  <w:style w:type="paragraph" w:customStyle="1" w:styleId="Contentslistpagenumber">
    <w:name w:val="Contents list page number"/>
    <w:basedOn w:val="Contentsheading1"/>
    <w:uiPriority w:val="99"/>
    <w:semiHidden/>
    <w:qFormat/>
    <w:rsid w:val="003F0748"/>
    <w:pPr>
      <w:jc w:val="right"/>
    </w:pPr>
    <w:rPr>
      <w:sz w:val="22"/>
    </w:rPr>
  </w:style>
  <w:style w:type="character" w:styleId="PlaceholderText">
    <w:name w:val="Placeholder Text"/>
    <w:basedOn w:val="DefaultParagraphFont"/>
    <w:uiPriority w:val="99"/>
    <w:semiHidden/>
    <w:rsid w:val="003F0748"/>
    <w:rPr>
      <w:color w:val="808080"/>
    </w:rPr>
  </w:style>
  <w:style w:type="paragraph" w:customStyle="1" w:styleId="DocReference">
    <w:name w:val="Doc Reference"/>
    <w:basedOn w:val="Standardparagraph2"/>
    <w:uiPriority w:val="12"/>
    <w:unhideWhenUsed/>
    <w:qFormat/>
    <w:rsid w:val="003F0748"/>
    <w:rPr>
      <w:sz w:val="16"/>
      <w:szCs w:val="16"/>
    </w:rPr>
  </w:style>
  <w:style w:type="paragraph" w:customStyle="1" w:styleId="Bullet1">
    <w:name w:val="Bullet 1"/>
    <w:basedOn w:val="NumberedParagraph"/>
    <w:uiPriority w:val="99"/>
    <w:semiHidden/>
    <w:rsid w:val="003F0748"/>
    <w:pPr>
      <w:numPr>
        <w:ilvl w:val="0"/>
        <w:numId w:val="0"/>
      </w:numPr>
    </w:pPr>
  </w:style>
  <w:style w:type="paragraph" w:customStyle="1" w:styleId="Bullet2">
    <w:name w:val="Bullet 2"/>
    <w:basedOn w:val="Bullet1"/>
    <w:autoRedefine/>
    <w:uiPriority w:val="99"/>
    <w:semiHidden/>
    <w:qFormat/>
    <w:rsid w:val="003F0748"/>
    <w:pPr>
      <w:numPr>
        <w:ilvl w:val="1"/>
        <w:numId w:val="3"/>
      </w:numPr>
      <w:tabs>
        <w:tab w:val="clear" w:pos="2394"/>
        <w:tab w:val="num" w:pos="360"/>
      </w:tabs>
      <w:ind w:left="1911" w:hanging="357"/>
    </w:pPr>
  </w:style>
  <w:style w:type="paragraph" w:customStyle="1" w:styleId="Bullets-Alpha">
    <w:name w:val="Bullets - Alpha"/>
    <w:basedOn w:val="Normal"/>
    <w:uiPriority w:val="4"/>
    <w:qFormat/>
    <w:rsid w:val="003F0748"/>
    <w:pPr>
      <w:numPr>
        <w:ilvl w:val="3"/>
        <w:numId w:val="2"/>
      </w:numPr>
      <w:tabs>
        <w:tab w:val="left" w:pos="1134"/>
      </w:tabs>
      <w:spacing w:after="240"/>
      <w:ind w:left="1134" w:hanging="414"/>
    </w:pPr>
  </w:style>
  <w:style w:type="paragraph" w:customStyle="1" w:styleId="Bullets-Numeral">
    <w:name w:val="Bullets - Numeral"/>
    <w:basedOn w:val="Bullets-Alpha"/>
    <w:uiPriority w:val="4"/>
    <w:qFormat/>
    <w:rsid w:val="003F0748"/>
    <w:pPr>
      <w:numPr>
        <w:ilvl w:val="0"/>
        <w:numId w:val="9"/>
      </w:numPr>
    </w:pPr>
  </w:style>
  <w:style w:type="paragraph" w:customStyle="1" w:styleId="Standardparagraph1">
    <w:name w:val="Standard paragraph 1"/>
    <w:basedOn w:val="Normal"/>
    <w:uiPriority w:val="99"/>
    <w:semiHidden/>
    <w:qFormat/>
    <w:rsid w:val="003F0748"/>
    <w:pPr>
      <w:spacing w:after="120"/>
      <w:ind w:left="737"/>
    </w:pPr>
  </w:style>
  <w:style w:type="paragraph" w:styleId="Caption">
    <w:name w:val="caption"/>
    <w:aliases w:val="Figures"/>
    <w:basedOn w:val="Normal"/>
    <w:next w:val="Standardparagraph1"/>
    <w:uiPriority w:val="99"/>
    <w:semiHidden/>
    <w:qFormat/>
    <w:rsid w:val="003F0748"/>
    <w:pPr>
      <w:keepNext/>
      <w:spacing w:before="120" w:after="120"/>
      <w:ind w:left="850"/>
      <w:jc w:val="center"/>
    </w:pPr>
    <w:rPr>
      <w:rFonts w:ascii="Arial Narrow" w:hAnsi="Arial Narrow"/>
      <w:b/>
      <w:bCs/>
      <w:color w:val="003366"/>
      <w:sz w:val="18"/>
      <w:szCs w:val="24"/>
    </w:rPr>
  </w:style>
  <w:style w:type="paragraph" w:customStyle="1" w:styleId="Captioncenteredonpage">
    <w:name w:val="Caption centered on page"/>
    <w:basedOn w:val="Caption"/>
    <w:next w:val="Standardparagraph2"/>
    <w:uiPriority w:val="99"/>
    <w:semiHidden/>
    <w:qFormat/>
    <w:rsid w:val="003F0748"/>
    <w:pPr>
      <w:ind w:left="0"/>
    </w:pPr>
  </w:style>
  <w:style w:type="paragraph" w:customStyle="1" w:styleId="Tabletitle">
    <w:name w:val="Table title"/>
    <w:basedOn w:val="Normal"/>
    <w:uiPriority w:val="99"/>
    <w:semiHidden/>
    <w:qFormat/>
    <w:rsid w:val="003F0748"/>
    <w:pPr>
      <w:spacing w:before="60" w:after="60"/>
      <w:jc w:val="center"/>
    </w:pPr>
    <w:rPr>
      <w:color w:val="003466"/>
    </w:rPr>
  </w:style>
  <w:style w:type="paragraph" w:customStyle="1" w:styleId="AppendixHeader">
    <w:name w:val="Appendix Header"/>
    <w:basedOn w:val="Standardparagraph2"/>
    <w:next w:val="Standardparagraph2"/>
    <w:uiPriority w:val="99"/>
    <w:semiHidden/>
    <w:qFormat/>
    <w:rsid w:val="003F0748"/>
    <w:pPr>
      <w:pBdr>
        <w:top w:val="single" w:sz="18" w:space="1" w:color="253545"/>
        <w:left w:val="single" w:sz="18" w:space="4" w:color="253545"/>
        <w:bottom w:val="single" w:sz="18" w:space="1" w:color="253545"/>
        <w:right w:val="single" w:sz="18" w:space="4" w:color="253545"/>
      </w:pBdr>
      <w:shd w:val="clear" w:color="auto" w:fill="00334C"/>
      <w:spacing w:before="240" w:after="240"/>
      <w:ind w:left="720" w:hanging="720"/>
    </w:pPr>
    <w:rPr>
      <w:b/>
      <w:color w:val="FFFFFF" w:themeColor="background1"/>
      <w:sz w:val="36"/>
      <w:szCs w:val="28"/>
    </w:rPr>
  </w:style>
  <w:style w:type="paragraph" w:customStyle="1" w:styleId="FigureCaption">
    <w:name w:val="Figure Caption"/>
    <w:next w:val="NumberedParagraph"/>
    <w:uiPriority w:val="8"/>
    <w:qFormat/>
    <w:rsid w:val="003F0748"/>
    <w:pPr>
      <w:tabs>
        <w:tab w:val="left" w:pos="1701"/>
      </w:tabs>
      <w:spacing w:before="120" w:after="240" w:line="240" w:lineRule="auto"/>
      <w:ind w:left="720"/>
    </w:pPr>
    <w:rPr>
      <w:rFonts w:ascii="Arial Narrow" w:eastAsia="Times New Roman" w:hAnsi="Arial Narrow" w:cs="Arial"/>
      <w:bCs/>
      <w:color w:val="003466"/>
      <w:sz w:val="18"/>
      <w:szCs w:val="28"/>
    </w:rPr>
  </w:style>
  <w:style w:type="paragraph" w:customStyle="1" w:styleId="AppendixHeading2">
    <w:name w:val="Appendix Heading 2"/>
    <w:basedOn w:val="AppendixHeading1"/>
    <w:next w:val="AppendixNumberedParagraph"/>
    <w:uiPriority w:val="10"/>
    <w:qFormat/>
    <w:rsid w:val="003F0748"/>
    <w:pPr>
      <w:pageBreakBefore w:val="0"/>
      <w:numPr>
        <w:ilvl w:val="1"/>
      </w:numPr>
      <w:pBdr>
        <w:top w:val="none" w:sz="0" w:space="0" w:color="auto"/>
        <w:left w:val="none" w:sz="0" w:space="0" w:color="auto"/>
        <w:bottom w:val="none" w:sz="0" w:space="0" w:color="auto"/>
        <w:right w:val="none" w:sz="0" w:space="0" w:color="auto"/>
      </w:pBdr>
      <w:shd w:val="clear" w:color="auto" w:fill="auto"/>
      <w:tabs>
        <w:tab w:val="num" w:pos="720"/>
      </w:tabs>
      <w:ind w:left="720" w:hanging="720"/>
    </w:pPr>
    <w:rPr>
      <w:color w:val="0092D4"/>
      <w:sz w:val="24"/>
    </w:rPr>
  </w:style>
  <w:style w:type="paragraph" w:customStyle="1" w:styleId="AppendixHeading1">
    <w:name w:val="Appendix Heading 1"/>
    <w:basedOn w:val="Heading1"/>
    <w:next w:val="Normal"/>
    <w:uiPriority w:val="9"/>
    <w:qFormat/>
    <w:rsid w:val="003F0748"/>
    <w:pPr>
      <w:numPr>
        <w:numId w:val="4"/>
      </w:numPr>
      <w:tabs>
        <w:tab w:val="left" w:pos="1123"/>
        <w:tab w:val="left" w:pos="2552"/>
      </w:tabs>
      <w:ind w:left="357" w:hanging="357"/>
    </w:pPr>
  </w:style>
  <w:style w:type="paragraph" w:customStyle="1" w:styleId="AppendixNumberedParagraph">
    <w:name w:val="Appendix Numbered Paragraph"/>
    <w:basedOn w:val="NumberedParagraph"/>
    <w:uiPriority w:val="11"/>
    <w:qFormat/>
    <w:rsid w:val="003F0748"/>
    <w:pPr>
      <w:numPr>
        <w:numId w:val="4"/>
      </w:numPr>
      <w:tabs>
        <w:tab w:val="left" w:pos="720"/>
      </w:tabs>
      <w:ind w:left="720" w:hanging="720"/>
    </w:pPr>
  </w:style>
  <w:style w:type="paragraph" w:styleId="TOC3">
    <w:name w:val="toc 3"/>
    <w:basedOn w:val="Normal"/>
    <w:next w:val="Normal"/>
    <w:autoRedefine/>
    <w:uiPriority w:val="99"/>
    <w:semiHidden/>
    <w:qFormat/>
    <w:rsid w:val="003F0748"/>
    <w:pPr>
      <w:tabs>
        <w:tab w:val="right" w:leader="dot" w:pos="9061"/>
      </w:tabs>
      <w:spacing w:after="100"/>
      <w:ind w:left="1985" w:hanging="709"/>
    </w:pPr>
    <w:rPr>
      <w:sz w:val="22"/>
    </w:rPr>
  </w:style>
  <w:style w:type="paragraph" w:customStyle="1" w:styleId="Tabletextbullet">
    <w:name w:val="Table text bullet"/>
    <w:basedOn w:val="Bullets-Square"/>
    <w:uiPriority w:val="99"/>
    <w:semiHidden/>
    <w:qFormat/>
    <w:rsid w:val="003F0748"/>
    <w:pPr>
      <w:numPr>
        <w:numId w:val="3"/>
      </w:numPr>
    </w:pPr>
  </w:style>
  <w:style w:type="paragraph" w:customStyle="1" w:styleId="Bullets-Square">
    <w:name w:val="Bullets - Square"/>
    <w:basedOn w:val="Normal"/>
    <w:link w:val="Bullets-SquareChar"/>
    <w:uiPriority w:val="4"/>
    <w:qFormat/>
    <w:rsid w:val="003F0748"/>
    <w:pPr>
      <w:numPr>
        <w:numId w:val="5"/>
      </w:numPr>
      <w:tabs>
        <w:tab w:val="left" w:pos="414"/>
      </w:tabs>
      <w:spacing w:after="240"/>
    </w:pPr>
    <w:rPr>
      <w:rFonts w:eastAsia="Times New Roman"/>
      <w:szCs w:val="20"/>
    </w:rPr>
  </w:style>
  <w:style w:type="character" w:customStyle="1" w:styleId="Bullets-SquareChar">
    <w:name w:val="Bullets - Square Char"/>
    <w:link w:val="Bullets-Square"/>
    <w:uiPriority w:val="4"/>
    <w:locked/>
    <w:rsid w:val="003F0748"/>
    <w:rPr>
      <w:rFonts w:ascii="Arial" w:eastAsia="Times New Roman" w:hAnsi="Arial" w:cs="Times New Roman"/>
      <w:color w:val="191919"/>
      <w:sz w:val="20"/>
      <w:szCs w:val="20"/>
    </w:rPr>
  </w:style>
  <w:style w:type="paragraph" w:styleId="FootnoteText">
    <w:name w:val="footnote text"/>
    <w:aliases w:val="Footnote Text Char1,Footnote Text Char Char,Footnote Text Char1 Char Char,Footnote Text Char Char Char Char,Footnote Text Char2 Char Char Char Char Char,Footnote Text Char Char1 Char Char Char Char Char,Footnote Text Char2 Char Char Char"/>
    <w:basedOn w:val="Normal"/>
    <w:link w:val="FootnoteTextChar"/>
    <w:uiPriority w:val="99"/>
    <w:semiHidden/>
    <w:rsid w:val="003F0748"/>
    <w:pPr>
      <w:spacing w:after="60"/>
    </w:pPr>
    <w:rPr>
      <w:sz w:val="18"/>
      <w:szCs w:val="20"/>
    </w:rPr>
  </w:style>
  <w:style w:type="character" w:customStyle="1" w:styleId="FootnoteTextChar">
    <w:name w:val="Footnote Text Char"/>
    <w:aliases w:val="Footnote Text Char1 Char,Footnote Text Char Char Char,Footnote Text Char1 Char Char Char,Footnote Text Char Char Char Char Char,Footnote Text Char2 Char Char Char Char Char Char,Footnote Text Char Char1 Char Char Char Char Char Char"/>
    <w:basedOn w:val="DefaultParagraphFont"/>
    <w:link w:val="FootnoteText"/>
    <w:uiPriority w:val="99"/>
    <w:semiHidden/>
    <w:rsid w:val="003F0748"/>
    <w:rPr>
      <w:rFonts w:ascii="Arial" w:eastAsia="Calibri" w:hAnsi="Arial" w:cs="Times New Roman"/>
      <w:color w:val="191919"/>
      <w:sz w:val="18"/>
      <w:szCs w:val="20"/>
    </w:rPr>
  </w:style>
  <w:style w:type="paragraph" w:styleId="EndnoteText">
    <w:name w:val="endnote text"/>
    <w:basedOn w:val="Normal"/>
    <w:link w:val="EndnoteTextChar"/>
    <w:uiPriority w:val="99"/>
    <w:semiHidden/>
    <w:rsid w:val="003F0748"/>
    <w:pPr>
      <w:spacing w:after="120"/>
    </w:pPr>
    <w:rPr>
      <w:szCs w:val="20"/>
    </w:rPr>
  </w:style>
  <w:style w:type="character" w:customStyle="1" w:styleId="EndnoteTextChar">
    <w:name w:val="Endnote Text Char"/>
    <w:basedOn w:val="DefaultParagraphFont"/>
    <w:link w:val="EndnoteText"/>
    <w:uiPriority w:val="99"/>
    <w:semiHidden/>
    <w:rsid w:val="003F0748"/>
    <w:rPr>
      <w:rFonts w:ascii="Arial" w:eastAsia="Calibri" w:hAnsi="Arial" w:cs="Times New Roman"/>
      <w:color w:val="191919"/>
      <w:sz w:val="20"/>
      <w:szCs w:val="20"/>
    </w:rPr>
  </w:style>
  <w:style w:type="paragraph" w:customStyle="1" w:styleId="TableCaption">
    <w:name w:val="Table Caption"/>
    <w:next w:val="NumberedParagraph"/>
    <w:uiPriority w:val="6"/>
    <w:qFormat/>
    <w:rsid w:val="003F0748"/>
    <w:pPr>
      <w:tabs>
        <w:tab w:val="left" w:pos="1701"/>
      </w:tabs>
      <w:spacing w:before="120" w:after="240" w:line="240" w:lineRule="auto"/>
      <w:ind w:left="720"/>
    </w:pPr>
    <w:rPr>
      <w:rFonts w:ascii="Arial Narrow" w:eastAsia="Times New Roman" w:hAnsi="Arial Narrow" w:cs="Arial"/>
      <w:bCs/>
      <w:color w:val="00334C"/>
      <w:sz w:val="18"/>
      <w:szCs w:val="28"/>
    </w:rPr>
  </w:style>
  <w:style w:type="paragraph" w:styleId="TOC4">
    <w:name w:val="toc 4"/>
    <w:basedOn w:val="Normal"/>
    <w:next w:val="Normal"/>
    <w:autoRedefine/>
    <w:uiPriority w:val="39"/>
    <w:rsid w:val="003F0748"/>
    <w:pPr>
      <w:tabs>
        <w:tab w:val="left" w:pos="1418"/>
        <w:tab w:val="right" w:leader="dot" w:pos="9061"/>
      </w:tabs>
      <w:spacing w:after="100"/>
      <w:ind w:left="567" w:hanging="567"/>
    </w:pPr>
  </w:style>
  <w:style w:type="paragraph" w:customStyle="1" w:styleId="AppendixHeading3">
    <w:name w:val="Appendix Heading 3"/>
    <w:basedOn w:val="AppendixHeading2"/>
    <w:next w:val="AppendixHeading2"/>
    <w:uiPriority w:val="99"/>
    <w:semiHidden/>
    <w:qFormat/>
    <w:rsid w:val="003F0748"/>
    <w:pPr>
      <w:numPr>
        <w:ilvl w:val="0"/>
        <w:numId w:val="0"/>
      </w:numPr>
      <w:spacing w:before="120" w:after="120"/>
      <w:ind w:left="720"/>
    </w:pPr>
    <w:rPr>
      <w:sz w:val="28"/>
    </w:rPr>
  </w:style>
  <w:style w:type="paragraph" w:customStyle="1" w:styleId="AppendixHeading4">
    <w:name w:val="Appendix Heading 4"/>
    <w:basedOn w:val="AppendixHeading3"/>
    <w:uiPriority w:val="99"/>
    <w:semiHidden/>
    <w:qFormat/>
    <w:rsid w:val="003F0748"/>
    <w:rPr>
      <w:sz w:val="24"/>
    </w:rPr>
  </w:style>
  <w:style w:type="paragraph" w:customStyle="1" w:styleId="AppendixHeading5">
    <w:name w:val="Appendix Heading 5"/>
    <w:basedOn w:val="AppendixHeading4"/>
    <w:uiPriority w:val="99"/>
    <w:semiHidden/>
    <w:qFormat/>
    <w:rsid w:val="003F0748"/>
    <w:rPr>
      <w:color w:val="7F7F7F" w:themeColor="text1" w:themeTint="80"/>
    </w:rPr>
  </w:style>
  <w:style w:type="paragraph" w:customStyle="1" w:styleId="AppendixHeading6">
    <w:name w:val="Appendix Heading 6"/>
    <w:basedOn w:val="AppendixHeading5"/>
    <w:uiPriority w:val="99"/>
    <w:semiHidden/>
    <w:qFormat/>
    <w:rsid w:val="003F0748"/>
    <w:rPr>
      <w:b w:val="0"/>
      <w:i/>
      <w:color w:val="323232"/>
    </w:rPr>
  </w:style>
  <w:style w:type="character" w:styleId="EndnoteReference">
    <w:name w:val="endnote reference"/>
    <w:basedOn w:val="DefaultParagraphFont"/>
    <w:uiPriority w:val="99"/>
    <w:semiHidden/>
    <w:rsid w:val="003F0748"/>
    <w:rPr>
      <w:vertAlign w:val="superscript"/>
    </w:rPr>
  </w:style>
  <w:style w:type="character" w:styleId="FootnoteReference">
    <w:name w:val="footnote reference"/>
    <w:basedOn w:val="DefaultParagraphFont"/>
    <w:uiPriority w:val="99"/>
    <w:semiHidden/>
    <w:rsid w:val="003F0748"/>
    <w:rPr>
      <w:rFonts w:cs="Times New Roman"/>
      <w:vertAlign w:val="superscript"/>
    </w:rPr>
  </w:style>
  <w:style w:type="paragraph" w:customStyle="1" w:styleId="Tableandfigurenotes">
    <w:name w:val="Table and figure notes"/>
    <w:basedOn w:val="BodyText"/>
    <w:next w:val="Normal"/>
    <w:uiPriority w:val="99"/>
    <w:semiHidden/>
    <w:qFormat/>
    <w:rsid w:val="003F0748"/>
    <w:pPr>
      <w:tabs>
        <w:tab w:val="clear" w:pos="851"/>
        <w:tab w:val="left" w:pos="709"/>
      </w:tabs>
      <w:spacing w:before="40"/>
      <w:ind w:left="737"/>
    </w:pPr>
    <w:rPr>
      <w:color w:val="003466"/>
      <w:sz w:val="18"/>
    </w:rPr>
  </w:style>
  <w:style w:type="paragraph" w:styleId="BodyText">
    <w:name w:val="Body Text"/>
    <w:basedOn w:val="Normal"/>
    <w:link w:val="BodyTextChar"/>
    <w:uiPriority w:val="3"/>
    <w:qFormat/>
    <w:rsid w:val="003F0748"/>
    <w:pPr>
      <w:tabs>
        <w:tab w:val="left" w:pos="851"/>
      </w:tabs>
      <w:spacing w:after="240"/>
      <w:ind w:left="720"/>
    </w:pPr>
    <w:rPr>
      <w:rFonts w:eastAsia="Times New Roman"/>
      <w:szCs w:val="20"/>
    </w:rPr>
  </w:style>
  <w:style w:type="character" w:customStyle="1" w:styleId="BodyTextChar">
    <w:name w:val="Body Text Char"/>
    <w:basedOn w:val="DefaultParagraphFont"/>
    <w:link w:val="BodyText"/>
    <w:uiPriority w:val="3"/>
    <w:rsid w:val="003F0748"/>
    <w:rPr>
      <w:rFonts w:ascii="Arial" w:eastAsia="Times New Roman" w:hAnsi="Arial" w:cs="Times New Roman"/>
      <w:color w:val="191919"/>
      <w:sz w:val="20"/>
      <w:szCs w:val="20"/>
    </w:rPr>
  </w:style>
  <w:style w:type="paragraph" w:customStyle="1" w:styleId="HeaderMainTitle">
    <w:name w:val="Header Main Title"/>
    <w:basedOn w:val="Normal"/>
    <w:next w:val="HeaderSubTitle"/>
    <w:uiPriority w:val="15"/>
    <w:semiHidden/>
    <w:unhideWhenUsed/>
    <w:rsid w:val="003F0748"/>
    <w:pPr>
      <w:spacing w:before="420" w:line="180" w:lineRule="exact"/>
    </w:pPr>
    <w:rPr>
      <w:rFonts w:eastAsia="Times New Roman"/>
      <w:color w:val="003366"/>
      <w:szCs w:val="20"/>
    </w:rPr>
  </w:style>
  <w:style w:type="paragraph" w:customStyle="1" w:styleId="HeaderSubTitle">
    <w:name w:val="Header Sub Title"/>
    <w:basedOn w:val="HeaderMainTitle"/>
    <w:uiPriority w:val="15"/>
    <w:semiHidden/>
    <w:unhideWhenUsed/>
    <w:rsid w:val="003F0748"/>
    <w:pPr>
      <w:spacing w:before="80"/>
    </w:pPr>
    <w:rPr>
      <w:color w:val="191919"/>
    </w:rPr>
  </w:style>
  <w:style w:type="paragraph" w:customStyle="1" w:styleId="NonTOCHeading">
    <w:name w:val="Non TOC Heading"/>
    <w:basedOn w:val="Normal"/>
    <w:link w:val="NonTOCHeadingCharChar"/>
    <w:uiPriority w:val="99"/>
    <w:semiHidden/>
    <w:rsid w:val="003F0748"/>
    <w:pPr>
      <w:spacing w:before="240" w:after="240"/>
    </w:pPr>
    <w:rPr>
      <w:rFonts w:eastAsia="Times New Roman" w:cs="Arial"/>
      <w:b/>
      <w:bCs/>
      <w:color w:val="003366"/>
      <w:kern w:val="32"/>
      <w:sz w:val="28"/>
      <w:szCs w:val="32"/>
    </w:rPr>
  </w:style>
  <w:style w:type="character" w:customStyle="1" w:styleId="NonTOCHeadingCharChar">
    <w:name w:val="Non TOC Heading Char Char"/>
    <w:basedOn w:val="DefaultParagraphFont"/>
    <w:link w:val="NonTOCHeading"/>
    <w:uiPriority w:val="99"/>
    <w:semiHidden/>
    <w:rsid w:val="003F0748"/>
    <w:rPr>
      <w:rFonts w:ascii="Arial" w:eastAsia="Times New Roman" w:hAnsi="Arial" w:cs="Arial"/>
      <w:b/>
      <w:bCs/>
      <w:color w:val="003366"/>
      <w:kern w:val="32"/>
      <w:sz w:val="28"/>
      <w:szCs w:val="32"/>
    </w:rPr>
  </w:style>
  <w:style w:type="paragraph" w:customStyle="1" w:styleId="PicCaption">
    <w:name w:val="PicCaption"/>
    <w:basedOn w:val="Normal"/>
    <w:next w:val="BodyText"/>
    <w:link w:val="PicCaptionChar"/>
    <w:autoRedefine/>
    <w:uiPriority w:val="99"/>
    <w:semiHidden/>
    <w:rsid w:val="003F0748"/>
    <w:pPr>
      <w:keepLines/>
      <w:spacing w:line="240" w:lineRule="exact"/>
      <w:ind w:left="720" w:firstLine="414"/>
    </w:pPr>
    <w:rPr>
      <w:rFonts w:ascii="Arial Narrow" w:eastAsia="Times New Roman" w:hAnsi="Arial Narrow"/>
      <w:szCs w:val="18"/>
    </w:rPr>
  </w:style>
  <w:style w:type="character" w:customStyle="1" w:styleId="PicCaptionChar">
    <w:name w:val="PicCaption Char"/>
    <w:link w:val="PicCaption"/>
    <w:uiPriority w:val="99"/>
    <w:semiHidden/>
    <w:rsid w:val="003F0748"/>
    <w:rPr>
      <w:rFonts w:ascii="Arial Narrow" w:eastAsia="Times New Roman" w:hAnsi="Arial Narrow" w:cs="Times New Roman"/>
      <w:color w:val="191919"/>
      <w:sz w:val="20"/>
      <w:szCs w:val="18"/>
    </w:rPr>
  </w:style>
  <w:style w:type="paragraph" w:customStyle="1" w:styleId="HighlightedText">
    <w:name w:val="Highlighted Text"/>
    <w:basedOn w:val="BodyText"/>
    <w:next w:val="BodyText"/>
    <w:link w:val="HighlightedTextChar"/>
    <w:uiPriority w:val="3"/>
    <w:qFormat/>
    <w:rsid w:val="003F0748"/>
    <w:rPr>
      <w:b/>
      <w:color w:val="00334C"/>
    </w:rPr>
  </w:style>
  <w:style w:type="character" w:customStyle="1" w:styleId="HighlightedTextChar">
    <w:name w:val="Highlighted Text Char"/>
    <w:link w:val="HighlightedText"/>
    <w:uiPriority w:val="3"/>
    <w:rsid w:val="003F0748"/>
    <w:rPr>
      <w:rFonts w:ascii="Arial" w:eastAsia="Times New Roman" w:hAnsi="Arial" w:cs="Times New Roman"/>
      <w:b/>
      <w:color w:val="00334C"/>
      <w:sz w:val="20"/>
      <w:szCs w:val="20"/>
    </w:rPr>
  </w:style>
  <w:style w:type="paragraph" w:styleId="ListParagraph">
    <w:name w:val="List Paragraph"/>
    <w:basedOn w:val="Normal"/>
    <w:uiPriority w:val="34"/>
    <w:qFormat/>
    <w:rsid w:val="003F0748"/>
    <w:pPr>
      <w:ind w:left="720"/>
    </w:pPr>
    <w:rPr>
      <w:rFonts w:eastAsia="Times New Roman"/>
      <w:szCs w:val="20"/>
    </w:rPr>
  </w:style>
  <w:style w:type="paragraph" w:customStyle="1" w:styleId="TableHeaders">
    <w:name w:val="Table Headers"/>
    <w:link w:val="TableHeadersChar"/>
    <w:uiPriority w:val="5"/>
    <w:qFormat/>
    <w:rsid w:val="003F0748"/>
    <w:pPr>
      <w:spacing w:before="40" w:afterLines="40" w:after="96" w:line="240" w:lineRule="auto"/>
      <w:jc w:val="center"/>
    </w:pPr>
    <w:rPr>
      <w:rFonts w:ascii="Arial" w:eastAsia="Times New Roman" w:hAnsi="Arial" w:cs="Times New Roman"/>
      <w:b/>
      <w:color w:val="FFFFFF" w:themeColor="background1"/>
      <w:sz w:val="20"/>
      <w:szCs w:val="20"/>
    </w:rPr>
  </w:style>
  <w:style w:type="character" w:customStyle="1" w:styleId="TableHeadersChar">
    <w:name w:val="Table Headers Char"/>
    <w:link w:val="TableHeaders"/>
    <w:uiPriority w:val="5"/>
    <w:locked/>
    <w:rsid w:val="003F0748"/>
    <w:rPr>
      <w:rFonts w:ascii="Arial" w:eastAsia="Times New Roman" w:hAnsi="Arial" w:cs="Times New Roman"/>
      <w:b/>
      <w:color w:val="FFFFFF" w:themeColor="background1"/>
      <w:sz w:val="20"/>
      <w:szCs w:val="20"/>
    </w:rPr>
  </w:style>
  <w:style w:type="paragraph" w:customStyle="1" w:styleId="TableCaption0">
    <w:name w:val="TableCaption"/>
    <w:basedOn w:val="PicCaption"/>
    <w:next w:val="BodyText"/>
    <w:link w:val="TableCaptionChar"/>
    <w:autoRedefine/>
    <w:uiPriority w:val="99"/>
    <w:semiHidden/>
    <w:rsid w:val="003F0748"/>
    <w:pPr>
      <w:spacing w:after="120"/>
      <w:ind w:left="855"/>
    </w:pPr>
  </w:style>
  <w:style w:type="character" w:customStyle="1" w:styleId="TableCaptionChar">
    <w:name w:val="TableCaption Char"/>
    <w:link w:val="TableCaption0"/>
    <w:uiPriority w:val="99"/>
    <w:semiHidden/>
    <w:locked/>
    <w:rsid w:val="003F0748"/>
    <w:rPr>
      <w:rFonts w:ascii="Arial Narrow" w:eastAsia="Times New Roman" w:hAnsi="Arial Narrow" w:cs="Times New Roman"/>
      <w:color w:val="191919"/>
      <w:sz w:val="20"/>
      <w:szCs w:val="18"/>
    </w:rPr>
  </w:style>
  <w:style w:type="character" w:styleId="CommentReference">
    <w:name w:val="annotation reference"/>
    <w:uiPriority w:val="99"/>
    <w:semiHidden/>
    <w:rsid w:val="003F0748"/>
    <w:rPr>
      <w:sz w:val="16"/>
      <w:szCs w:val="16"/>
    </w:rPr>
  </w:style>
  <w:style w:type="paragraph" w:styleId="ListContinue3">
    <w:name w:val="List Continue 3"/>
    <w:basedOn w:val="Normal"/>
    <w:uiPriority w:val="99"/>
    <w:semiHidden/>
    <w:rsid w:val="003F0748"/>
    <w:pPr>
      <w:spacing w:after="120"/>
      <w:ind w:left="849"/>
      <w:contextualSpacing/>
    </w:pPr>
  </w:style>
  <w:style w:type="table" w:styleId="LightList-Accent1">
    <w:name w:val="Light List Accent 1"/>
    <w:basedOn w:val="TableNormal"/>
    <w:uiPriority w:val="61"/>
    <w:rsid w:val="003F0748"/>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PBATableStyle">
    <w:name w:val="PBA Table Style"/>
    <w:basedOn w:val="TableNormal"/>
    <w:uiPriority w:val="99"/>
    <w:rsid w:val="003F0748"/>
    <w:pPr>
      <w:spacing w:after="0" w:line="240" w:lineRule="auto"/>
    </w:pPr>
    <w:rPr>
      <w:rFonts w:ascii="Arial" w:eastAsia="Calibri" w:hAnsi="Arial" w:cs="Times New Roman"/>
      <w:color w:val="323232"/>
      <w:sz w:val="20"/>
      <w:szCs w:val="20"/>
      <w:lang w:val="en-US"/>
    </w:rPr>
    <w:tblPr>
      <w:tblBorders>
        <w:top w:val="single" w:sz="8" w:space="0" w:color="323232"/>
        <w:left w:val="single" w:sz="8" w:space="0" w:color="323232"/>
        <w:bottom w:val="single" w:sz="8" w:space="0" w:color="323232"/>
        <w:right w:val="single" w:sz="8" w:space="0" w:color="323232"/>
        <w:insideH w:val="single" w:sz="8" w:space="0" w:color="323232"/>
        <w:insideV w:val="single" w:sz="8" w:space="0" w:color="323232"/>
      </w:tblBorders>
    </w:tblPr>
    <w:tcPr>
      <w:tcMar>
        <w:top w:w="57" w:type="dxa"/>
        <w:left w:w="57" w:type="dxa"/>
        <w:bottom w:w="57" w:type="dxa"/>
        <w:right w:w="57" w:type="dxa"/>
      </w:tcMar>
    </w:tcPr>
    <w:tblStylePr w:type="firstRow">
      <w:rPr>
        <w:rFonts w:ascii="Arial" w:hAnsi="Arial"/>
        <w:b/>
        <w:color w:val="323232"/>
        <w:sz w:val="20"/>
      </w:rPr>
      <w:tblPr/>
      <w:tcPr>
        <w:shd w:val="clear" w:color="auto" w:fill="95BDE4"/>
      </w:tcPr>
    </w:tblStylePr>
  </w:style>
  <w:style w:type="table" w:customStyle="1" w:styleId="PBATableIndented">
    <w:name w:val="PBA Table Indented"/>
    <w:basedOn w:val="TableNormal"/>
    <w:uiPriority w:val="99"/>
    <w:rsid w:val="003F0748"/>
    <w:pPr>
      <w:spacing w:after="0" w:line="240" w:lineRule="auto"/>
      <w:jc w:val="center"/>
    </w:pPr>
    <w:rPr>
      <w:rFonts w:ascii="Arial" w:eastAsia="Calibri" w:hAnsi="Arial" w:cs="Times New Roman"/>
      <w:color w:val="191919"/>
      <w:sz w:val="20"/>
      <w:szCs w:val="20"/>
      <w:lang w:val="en-US"/>
    </w:rPr>
    <w:tblPr>
      <w:tblStyleRowBandSize w:val="1"/>
      <w:tblStyleColBandSize w:val="1"/>
      <w:tblInd w:w="7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Mar>
        <w:top w:w="57" w:type="dxa"/>
        <w:left w:w="57" w:type="dxa"/>
        <w:bottom w:w="57" w:type="dxa"/>
        <w:right w:w="57" w:type="dxa"/>
      </w:tcMar>
      <w:vAlign w:val="center"/>
    </w:tcPr>
    <w:tblStylePr w:type="firstRow">
      <w:pPr>
        <w:wordWrap/>
        <w:spacing w:beforeLines="0" w:before="40" w:beforeAutospacing="0" w:afterLines="40" w:after="40" w:afterAutospacing="0"/>
        <w:jc w:val="center"/>
      </w:pPr>
      <w:rPr>
        <w:rFonts w:ascii="Arial" w:hAnsi="Arial"/>
        <w:b w:val="0"/>
        <w:i w:val="0"/>
        <w:color w:val="FFFFFF" w:themeColor="background1"/>
        <w:sz w:val="20"/>
      </w:rPr>
      <w:tblPr/>
      <w:tcPr>
        <w:shd w:val="clear" w:color="auto" w:fill="00334C"/>
      </w:tcPr>
    </w:tblStylePr>
    <w:tblStylePr w:type="band1Vert">
      <w:rPr>
        <w:rFonts w:ascii="Arial" w:hAnsi="Arial"/>
        <w:color w:val="000000"/>
        <w:sz w:val="20"/>
      </w:rPr>
    </w:tblStylePr>
  </w:style>
  <w:style w:type="paragraph" w:customStyle="1" w:styleId="PICTURE">
    <w:name w:val="PICTURE"/>
    <w:basedOn w:val="NumberedParagraph"/>
    <w:link w:val="PICTUREChar"/>
    <w:autoRedefine/>
    <w:uiPriority w:val="99"/>
    <w:semiHidden/>
    <w:rsid w:val="003F0748"/>
    <w:pPr>
      <w:numPr>
        <w:ilvl w:val="0"/>
        <w:numId w:val="0"/>
      </w:numPr>
      <w:spacing w:after="0"/>
      <w:ind w:left="851"/>
    </w:pPr>
    <w:rPr>
      <w:rFonts w:cs="ArialMT"/>
      <w:noProof/>
      <w:color w:val="000000"/>
      <w:lang w:eastAsia="en-GB"/>
    </w:rPr>
  </w:style>
  <w:style w:type="character" w:customStyle="1" w:styleId="PICTUREChar">
    <w:name w:val="PICTURE Char"/>
    <w:basedOn w:val="NumberedParagraphChar"/>
    <w:link w:val="PICTURE"/>
    <w:uiPriority w:val="99"/>
    <w:semiHidden/>
    <w:rsid w:val="003F0748"/>
    <w:rPr>
      <w:rFonts w:ascii="Arial" w:eastAsia="Calibri" w:hAnsi="Arial" w:cs="ArialMT"/>
      <w:noProof/>
      <w:color w:val="000000"/>
      <w:sz w:val="20"/>
      <w:lang w:eastAsia="en-GB"/>
    </w:rPr>
  </w:style>
  <w:style w:type="paragraph" w:customStyle="1" w:styleId="Heading2NoNumber">
    <w:name w:val="Heading 2 (No Number)"/>
    <w:basedOn w:val="Heading2"/>
    <w:next w:val="NumberedParagraph"/>
    <w:link w:val="Heading2NoNumberChar"/>
    <w:uiPriority w:val="1"/>
    <w:qFormat/>
    <w:rsid w:val="003F0748"/>
    <w:pPr>
      <w:numPr>
        <w:ilvl w:val="0"/>
        <w:numId w:val="0"/>
      </w:numPr>
      <w:ind w:left="720"/>
    </w:pPr>
    <w:rPr>
      <w:color w:val="0092D4"/>
    </w:rPr>
  </w:style>
  <w:style w:type="character" w:customStyle="1" w:styleId="Heading2NoNumberChar">
    <w:name w:val="Heading 2 (No Number) Char"/>
    <w:basedOn w:val="Heading2Char"/>
    <w:link w:val="Heading2NoNumber"/>
    <w:uiPriority w:val="1"/>
    <w:rsid w:val="003F0748"/>
    <w:rPr>
      <w:rFonts w:ascii="Arial Bold" w:eastAsia="Times New Roman" w:hAnsi="Arial Bold" w:cs="Arial"/>
      <w:b/>
      <w:color w:val="0092D4"/>
      <w:sz w:val="24"/>
      <w:szCs w:val="28"/>
    </w:rPr>
  </w:style>
  <w:style w:type="paragraph" w:customStyle="1" w:styleId="BasicH1">
    <w:name w:val="Basic H1"/>
    <w:basedOn w:val="NonTOCHeading"/>
    <w:link w:val="BasicH1Char"/>
    <w:uiPriority w:val="99"/>
    <w:semiHidden/>
    <w:qFormat/>
    <w:rsid w:val="003F0748"/>
    <w:pPr>
      <w:spacing w:before="480"/>
    </w:pPr>
    <w:rPr>
      <w:color w:val="0092D4"/>
    </w:rPr>
  </w:style>
  <w:style w:type="character" w:customStyle="1" w:styleId="BasicH1Char">
    <w:name w:val="Basic H1 Char"/>
    <w:basedOn w:val="NonTOCHeadingCharChar"/>
    <w:link w:val="BasicH1"/>
    <w:uiPriority w:val="99"/>
    <w:semiHidden/>
    <w:rsid w:val="003F0748"/>
    <w:rPr>
      <w:rFonts w:ascii="Arial" w:eastAsia="Times New Roman" w:hAnsi="Arial" w:cs="Arial"/>
      <w:b/>
      <w:bCs/>
      <w:color w:val="0092D4"/>
      <w:kern w:val="32"/>
      <w:sz w:val="28"/>
      <w:szCs w:val="32"/>
    </w:rPr>
  </w:style>
  <w:style w:type="paragraph" w:styleId="TOCHeading">
    <w:name w:val="TOC Heading"/>
    <w:basedOn w:val="Heading1"/>
    <w:next w:val="Normal"/>
    <w:uiPriority w:val="13"/>
    <w:semiHidden/>
    <w:unhideWhenUsed/>
    <w:qFormat/>
    <w:rsid w:val="003F0748"/>
    <w:pPr>
      <w:pageBreakBefore w:val="0"/>
      <w:numPr>
        <w:numId w:val="0"/>
      </w:numPr>
      <w:pBdr>
        <w:top w:val="none" w:sz="0" w:space="0" w:color="auto"/>
        <w:left w:val="none" w:sz="0" w:space="0" w:color="auto"/>
        <w:bottom w:val="none" w:sz="0" w:space="0" w:color="auto"/>
        <w:right w:val="none" w:sz="0" w:space="0" w:color="auto"/>
      </w:pBdr>
      <w:shd w:val="clear" w:color="auto" w:fill="auto"/>
      <w:tabs>
        <w:tab w:val="left" w:pos="1123"/>
      </w:tabs>
      <w:spacing w:line="276" w:lineRule="auto"/>
      <w:outlineLvl w:val="9"/>
    </w:pPr>
    <w:rPr>
      <w:rFonts w:eastAsiaTheme="majorEastAsia" w:cstheme="majorBidi"/>
      <w:color w:val="00334C"/>
      <w:sz w:val="28"/>
      <w:lang w:val="en-US" w:eastAsia="ja-JP"/>
    </w:rPr>
  </w:style>
  <w:style w:type="paragraph" w:customStyle="1" w:styleId="Number">
    <w:name w:val="Number"/>
    <w:basedOn w:val="Normal"/>
    <w:uiPriority w:val="99"/>
    <w:semiHidden/>
    <w:rsid w:val="003F0748"/>
    <w:pPr>
      <w:numPr>
        <w:numId w:val="7"/>
      </w:numPr>
      <w:spacing w:after="240"/>
    </w:pPr>
    <w:rPr>
      <w:rFonts w:eastAsia="Times New Roman"/>
      <w:color w:val="auto"/>
      <w:szCs w:val="20"/>
    </w:rPr>
  </w:style>
  <w:style w:type="paragraph" w:styleId="Index1">
    <w:name w:val="index 1"/>
    <w:basedOn w:val="Normal"/>
    <w:next w:val="Normal"/>
    <w:autoRedefine/>
    <w:uiPriority w:val="99"/>
    <w:semiHidden/>
    <w:rsid w:val="003F0748"/>
    <w:pPr>
      <w:ind w:left="200" w:hanging="200"/>
    </w:pPr>
  </w:style>
  <w:style w:type="paragraph" w:customStyle="1" w:styleId="Bullets-SubBullets">
    <w:name w:val="Bullets - Sub Bullets"/>
    <w:basedOn w:val="Normal"/>
    <w:uiPriority w:val="4"/>
    <w:qFormat/>
    <w:rsid w:val="003F0748"/>
    <w:pPr>
      <w:numPr>
        <w:numId w:val="8"/>
      </w:numPr>
      <w:tabs>
        <w:tab w:val="clear" w:pos="717"/>
        <w:tab w:val="num" w:pos="414"/>
      </w:tabs>
      <w:spacing w:after="240"/>
      <w:ind w:left="1548" w:hanging="414"/>
    </w:pPr>
    <w:rPr>
      <w:rFonts w:eastAsia="Times New Roman"/>
      <w:szCs w:val="20"/>
    </w:rPr>
  </w:style>
  <w:style w:type="table" w:styleId="TableGrid8">
    <w:name w:val="Table Grid 8"/>
    <w:basedOn w:val="TableNormal"/>
    <w:rsid w:val="003F0748"/>
    <w:p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CSDetails">
    <w:name w:val="DCS Details"/>
    <w:basedOn w:val="Normal"/>
    <w:uiPriority w:val="12"/>
    <w:semiHidden/>
    <w:unhideWhenUsed/>
    <w:rsid w:val="003F0748"/>
    <w:pPr>
      <w:tabs>
        <w:tab w:val="left" w:pos="1418"/>
      </w:tabs>
      <w:spacing w:after="120"/>
    </w:pPr>
    <w:rPr>
      <w:rFonts w:ascii="Arial Bold" w:eastAsia="Times New Roman" w:hAnsi="Arial Bold"/>
      <w:b/>
      <w:bCs/>
      <w:szCs w:val="20"/>
    </w:rPr>
  </w:style>
  <w:style w:type="paragraph" w:customStyle="1" w:styleId="TableText">
    <w:name w:val="Table Text"/>
    <w:basedOn w:val="TableHeaders"/>
    <w:uiPriority w:val="5"/>
    <w:qFormat/>
    <w:rsid w:val="003F0748"/>
    <w:rPr>
      <w:b w:val="0"/>
      <w:color w:val="191919"/>
    </w:rPr>
  </w:style>
  <w:style w:type="paragraph" w:customStyle="1" w:styleId="DCSTable">
    <w:name w:val="DCS Table"/>
    <w:basedOn w:val="HighlightedText"/>
    <w:uiPriority w:val="12"/>
    <w:unhideWhenUsed/>
    <w:rsid w:val="003F0748"/>
    <w:pPr>
      <w:tabs>
        <w:tab w:val="clear" w:pos="851"/>
      </w:tabs>
      <w:spacing w:after="0"/>
      <w:jc w:val="center"/>
    </w:pPr>
    <w:rPr>
      <w:bCs/>
    </w:rPr>
  </w:style>
  <w:style w:type="paragraph" w:customStyle="1" w:styleId="TOCContent">
    <w:name w:val="TOC Content"/>
    <w:basedOn w:val="TOCHeading"/>
    <w:uiPriority w:val="99"/>
    <w:unhideWhenUsed/>
    <w:rsid w:val="003F0748"/>
    <w:pPr>
      <w:spacing w:after="120"/>
    </w:pPr>
    <w:rPr>
      <w:rFonts w:eastAsia="Times New Roman" w:cs="Times New Roman"/>
      <w:sz w:val="20"/>
      <w:szCs w:val="20"/>
    </w:rPr>
  </w:style>
  <w:style w:type="paragraph" w:customStyle="1" w:styleId="ReportTitle">
    <w:name w:val="Report Title"/>
    <w:basedOn w:val="Normal"/>
    <w:uiPriority w:val="11"/>
    <w:semiHidden/>
    <w:unhideWhenUsed/>
    <w:rsid w:val="003F0748"/>
    <w:pPr>
      <w:spacing w:before="120"/>
      <w:jc w:val="right"/>
    </w:pPr>
    <w:rPr>
      <w:rFonts w:eastAsia="Times New Roman"/>
      <w:b/>
      <w:bCs/>
      <w:color w:val="00334C"/>
      <w:sz w:val="24"/>
      <w:szCs w:val="20"/>
    </w:rPr>
  </w:style>
  <w:style w:type="paragraph" w:customStyle="1" w:styleId="ProjectName">
    <w:name w:val="Project Name"/>
    <w:basedOn w:val="Covertitle1"/>
    <w:uiPriority w:val="99"/>
    <w:semiHidden/>
    <w:unhideWhenUsed/>
    <w:rsid w:val="003F0748"/>
    <w:pPr>
      <w:ind w:left="3686"/>
      <w:jc w:val="right"/>
    </w:pPr>
    <w:rPr>
      <w:rFonts w:eastAsia="Times New Roman"/>
      <w:bCs/>
      <w:sz w:val="40"/>
      <w:szCs w:val="20"/>
    </w:rPr>
  </w:style>
  <w:style w:type="paragraph" w:styleId="TOAHeading">
    <w:name w:val="toa heading"/>
    <w:basedOn w:val="Normal"/>
    <w:next w:val="Normal"/>
    <w:uiPriority w:val="99"/>
    <w:semiHidden/>
    <w:rsid w:val="003F074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rsid w:val="003F0748"/>
    <w:pPr>
      <w:ind w:left="200" w:hanging="200"/>
    </w:pPr>
  </w:style>
  <w:style w:type="paragraph" w:customStyle="1" w:styleId="AppendixHeading2NoNumber">
    <w:name w:val="Appendix Heading 2 (No Number)"/>
    <w:basedOn w:val="Heading2NoNumber"/>
    <w:next w:val="AppendixBodyText"/>
    <w:uiPriority w:val="10"/>
    <w:qFormat/>
    <w:rsid w:val="003F0748"/>
    <w:pPr>
      <w:ind w:left="0"/>
    </w:pPr>
  </w:style>
  <w:style w:type="paragraph" w:customStyle="1" w:styleId="DCSHeader">
    <w:name w:val="DCS Header"/>
    <w:basedOn w:val="BodyText"/>
    <w:uiPriority w:val="12"/>
    <w:semiHidden/>
    <w:unhideWhenUsed/>
    <w:rsid w:val="003F0748"/>
    <w:pPr>
      <w:ind w:left="0"/>
    </w:pPr>
    <w:rPr>
      <w:b/>
      <w:bCs/>
      <w:color w:val="0092D4"/>
      <w:sz w:val="28"/>
    </w:rPr>
  </w:style>
  <w:style w:type="paragraph" w:customStyle="1" w:styleId="TablePosition">
    <w:name w:val="Table Position"/>
    <w:basedOn w:val="Normal"/>
    <w:next w:val="NumberedParagraph"/>
    <w:uiPriority w:val="4"/>
    <w:qFormat/>
    <w:rsid w:val="003F0748"/>
    <w:pPr>
      <w:spacing w:before="40" w:afterLines="40" w:after="96"/>
      <w:jc w:val="center"/>
    </w:pPr>
  </w:style>
  <w:style w:type="paragraph" w:styleId="TOC1">
    <w:name w:val="toc 1"/>
    <w:basedOn w:val="Normal"/>
    <w:next w:val="Normal"/>
    <w:autoRedefine/>
    <w:uiPriority w:val="39"/>
    <w:qFormat/>
    <w:rsid w:val="003F0748"/>
    <w:pPr>
      <w:tabs>
        <w:tab w:val="left" w:pos="567"/>
        <w:tab w:val="right" w:leader="dot" w:pos="9060"/>
      </w:tabs>
      <w:spacing w:after="100"/>
    </w:pPr>
    <w:rPr>
      <w:b/>
    </w:rPr>
  </w:style>
  <w:style w:type="paragraph" w:styleId="TOC2">
    <w:name w:val="toc 2"/>
    <w:basedOn w:val="Normal"/>
    <w:next w:val="Normal"/>
    <w:autoRedefine/>
    <w:uiPriority w:val="39"/>
    <w:qFormat/>
    <w:rsid w:val="003F0748"/>
    <w:pPr>
      <w:tabs>
        <w:tab w:val="left" w:pos="1440"/>
        <w:tab w:val="right" w:leader="dot" w:pos="9061"/>
      </w:tabs>
      <w:spacing w:after="100"/>
      <w:ind w:left="720"/>
    </w:pPr>
  </w:style>
  <w:style w:type="paragraph" w:customStyle="1" w:styleId="AppendixBodyText">
    <w:name w:val="Appendix Body Text"/>
    <w:basedOn w:val="Normal"/>
    <w:uiPriority w:val="12"/>
    <w:qFormat/>
    <w:rsid w:val="003F0748"/>
    <w:pPr>
      <w:spacing w:after="240"/>
    </w:pPr>
  </w:style>
  <w:style w:type="paragraph" w:styleId="TableofFigures">
    <w:name w:val="table of figures"/>
    <w:basedOn w:val="Normal"/>
    <w:next w:val="Normal"/>
    <w:uiPriority w:val="99"/>
    <w:rsid w:val="003F0748"/>
    <w:pPr>
      <w:tabs>
        <w:tab w:val="left" w:pos="1134"/>
        <w:tab w:val="right" w:leader="dot" w:pos="9061"/>
      </w:tabs>
    </w:pPr>
  </w:style>
  <w:style w:type="paragraph" w:customStyle="1" w:styleId="FigurePosition">
    <w:name w:val="Figure Position"/>
    <w:basedOn w:val="BodyText"/>
    <w:next w:val="NumberedParagraph"/>
    <w:uiPriority w:val="7"/>
    <w:qFormat/>
    <w:rsid w:val="003F0748"/>
    <w:pPr>
      <w:spacing w:before="40" w:afterLines="40" w:after="40"/>
    </w:pPr>
  </w:style>
  <w:style w:type="character" w:styleId="Hyperlink">
    <w:name w:val="Hyperlink"/>
    <w:basedOn w:val="DefaultParagraphFont"/>
    <w:uiPriority w:val="99"/>
    <w:unhideWhenUsed/>
    <w:rsid w:val="003F0748"/>
    <w:rPr>
      <w:color w:val="0000FF" w:themeColor="hyperlink"/>
      <w:u w:val="single"/>
    </w:rPr>
  </w:style>
  <w:style w:type="paragraph" w:customStyle="1" w:styleId="Default">
    <w:name w:val="Default"/>
    <w:basedOn w:val="Normal"/>
    <w:rsid w:val="003F0748"/>
    <w:pPr>
      <w:autoSpaceDE w:val="0"/>
      <w:autoSpaceDN w:val="0"/>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585EE-3C25-4FE2-A1AC-5B4EB559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3A5ADF80.dotm</Template>
  <TotalTime>2</TotalTime>
  <Pages>14</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Holden</dc:creator>
  <cp:lastModifiedBy>Grainne Kennedy</cp:lastModifiedBy>
  <cp:revision>2</cp:revision>
  <dcterms:created xsi:type="dcterms:W3CDTF">2017-03-17T14:56:00Z</dcterms:created>
  <dcterms:modified xsi:type="dcterms:W3CDTF">2017-03-17T14:56:00Z</dcterms:modified>
</cp:coreProperties>
</file>